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052" w:rsidRDefault="004C3052" w:rsidP="004C3052">
      <w:pPr>
        <w:suppressAutoHyphens/>
        <w:spacing w:after="0" w:line="240" w:lineRule="auto"/>
        <w:jc w:val="right"/>
        <w:outlineLvl w:val="1"/>
        <w:rPr>
          <w:rFonts w:ascii="Times New Roman" w:eastAsia="Times New Roman" w:hAnsi="Times New Roman" w:cs="Times New Roman"/>
          <w:sz w:val="25"/>
          <w:szCs w:val="25"/>
          <w:lang w:eastAsia="ar-SA"/>
        </w:rPr>
      </w:pPr>
      <w:bookmarkStart w:id="0" w:name="_GoBack"/>
      <w:bookmarkEnd w:id="0"/>
      <w:r>
        <w:rPr>
          <w:rFonts w:ascii="Times New Roman" w:eastAsia="Times New Roman" w:hAnsi="Times New Roman" w:cs="Times New Roman"/>
          <w:sz w:val="25"/>
          <w:szCs w:val="25"/>
          <w:lang w:eastAsia="ar-SA"/>
        </w:rPr>
        <w:t>Проект</w:t>
      </w:r>
    </w:p>
    <w:p w:rsidR="005B21F9" w:rsidRPr="003A67CD" w:rsidRDefault="005B21F9" w:rsidP="003A67CD">
      <w:pPr>
        <w:suppressAutoHyphens/>
        <w:spacing w:after="0" w:line="240" w:lineRule="auto"/>
        <w:jc w:val="center"/>
        <w:outlineLvl w:val="1"/>
        <w:rPr>
          <w:rFonts w:ascii="Times New Roman" w:eastAsia="Times New Roman" w:hAnsi="Times New Roman" w:cs="Times New Roman"/>
          <w:sz w:val="25"/>
          <w:szCs w:val="25"/>
          <w:lang w:eastAsia="ar-SA"/>
        </w:rPr>
      </w:pPr>
      <w:r w:rsidRPr="003A67CD">
        <w:rPr>
          <w:rFonts w:ascii="Times New Roman" w:eastAsia="Times New Roman" w:hAnsi="Times New Roman" w:cs="Times New Roman"/>
          <w:sz w:val="25"/>
          <w:szCs w:val="25"/>
          <w:lang w:eastAsia="ar-SA"/>
        </w:rPr>
        <w:t>ДОГОВОР АРЕНДЫ</w:t>
      </w:r>
      <w:r w:rsidR="002648BB">
        <w:rPr>
          <w:rFonts w:ascii="Times New Roman" w:eastAsia="Times New Roman" w:hAnsi="Times New Roman" w:cs="Times New Roman"/>
          <w:sz w:val="25"/>
          <w:szCs w:val="25"/>
          <w:lang w:eastAsia="ar-SA"/>
        </w:rPr>
        <w:t xml:space="preserve"> лот 1</w:t>
      </w:r>
    </w:p>
    <w:p w:rsidR="005B21F9" w:rsidRPr="003A67CD" w:rsidRDefault="005B21F9" w:rsidP="003A67CD">
      <w:pPr>
        <w:suppressAutoHyphens/>
        <w:spacing w:after="0" w:line="240" w:lineRule="auto"/>
        <w:jc w:val="center"/>
        <w:outlineLvl w:val="1"/>
        <w:rPr>
          <w:rFonts w:ascii="Times New Roman" w:eastAsia="Times New Roman" w:hAnsi="Times New Roman" w:cs="Times New Roman"/>
          <w:sz w:val="25"/>
          <w:szCs w:val="25"/>
          <w:lang w:eastAsia="ar-SA"/>
        </w:rPr>
      </w:pPr>
      <w:r w:rsidRPr="003A67CD">
        <w:rPr>
          <w:rFonts w:ascii="Times New Roman" w:eastAsia="Times New Roman" w:hAnsi="Times New Roman" w:cs="Times New Roman"/>
          <w:sz w:val="25"/>
          <w:szCs w:val="25"/>
          <w:lang w:eastAsia="ar-SA"/>
        </w:rPr>
        <w:t>муниципального имущества</w:t>
      </w:r>
    </w:p>
    <w:p w:rsidR="005B21F9" w:rsidRPr="003A67CD" w:rsidRDefault="005B21F9" w:rsidP="003A67CD">
      <w:pPr>
        <w:suppressAutoHyphens/>
        <w:spacing w:after="0" w:line="240" w:lineRule="auto"/>
        <w:jc w:val="both"/>
        <w:rPr>
          <w:rFonts w:ascii="Times New Roman" w:eastAsia="Times New Roman" w:hAnsi="Times New Roman" w:cs="Times New Roman"/>
          <w:sz w:val="25"/>
          <w:szCs w:val="25"/>
          <w:lang w:eastAsia="ar-SA"/>
        </w:rPr>
      </w:pPr>
    </w:p>
    <w:p w:rsidR="005B21F9" w:rsidRPr="003A67CD" w:rsidRDefault="005B21F9" w:rsidP="003A67CD">
      <w:pPr>
        <w:suppressAutoHyphens/>
        <w:spacing w:after="0" w:line="240" w:lineRule="auto"/>
        <w:rPr>
          <w:rFonts w:ascii="Times New Roman" w:eastAsia="Times New Roman" w:hAnsi="Times New Roman" w:cs="Times New Roman"/>
          <w:sz w:val="25"/>
          <w:szCs w:val="25"/>
          <w:lang w:eastAsia="ar-SA"/>
        </w:rPr>
      </w:pPr>
      <w:r w:rsidRPr="003A67CD">
        <w:rPr>
          <w:rFonts w:ascii="Times New Roman" w:eastAsia="Times New Roman" w:hAnsi="Times New Roman" w:cs="Times New Roman"/>
          <w:sz w:val="25"/>
          <w:szCs w:val="25"/>
          <w:lang w:eastAsia="ar-SA"/>
        </w:rPr>
        <w:t xml:space="preserve">с. </w:t>
      </w:r>
      <w:proofErr w:type="gramStart"/>
      <w:r w:rsidRPr="003A67CD">
        <w:rPr>
          <w:rFonts w:ascii="Times New Roman" w:eastAsia="Times New Roman" w:hAnsi="Times New Roman" w:cs="Times New Roman"/>
          <w:sz w:val="25"/>
          <w:szCs w:val="25"/>
          <w:lang w:eastAsia="ar-SA"/>
        </w:rPr>
        <w:t>Восточное</w:t>
      </w:r>
      <w:proofErr w:type="gramEnd"/>
      <w:r w:rsidRPr="003A67CD">
        <w:rPr>
          <w:rFonts w:ascii="Times New Roman" w:eastAsia="Times New Roman" w:hAnsi="Times New Roman" w:cs="Times New Roman"/>
          <w:sz w:val="25"/>
          <w:szCs w:val="25"/>
          <w:lang w:eastAsia="ar-SA"/>
        </w:rPr>
        <w:tab/>
      </w:r>
      <w:r w:rsidRPr="003A67CD">
        <w:rPr>
          <w:rFonts w:ascii="Times New Roman" w:eastAsia="Times New Roman" w:hAnsi="Times New Roman" w:cs="Times New Roman"/>
          <w:sz w:val="25"/>
          <w:szCs w:val="25"/>
          <w:lang w:eastAsia="ar-SA"/>
        </w:rPr>
        <w:tab/>
      </w:r>
      <w:r w:rsidRPr="003A67CD">
        <w:rPr>
          <w:rFonts w:ascii="Times New Roman" w:eastAsia="Times New Roman" w:hAnsi="Times New Roman" w:cs="Times New Roman"/>
          <w:sz w:val="25"/>
          <w:szCs w:val="25"/>
          <w:lang w:eastAsia="ar-SA"/>
        </w:rPr>
        <w:tab/>
      </w:r>
      <w:r w:rsidRPr="003A67CD">
        <w:rPr>
          <w:rFonts w:ascii="Times New Roman" w:eastAsia="Times New Roman" w:hAnsi="Times New Roman" w:cs="Times New Roman"/>
          <w:sz w:val="25"/>
          <w:szCs w:val="25"/>
          <w:lang w:eastAsia="ar-SA"/>
        </w:rPr>
        <w:tab/>
      </w:r>
      <w:r w:rsidR="003A67CD">
        <w:rPr>
          <w:rFonts w:ascii="Times New Roman" w:eastAsia="Times New Roman" w:hAnsi="Times New Roman" w:cs="Times New Roman"/>
          <w:sz w:val="25"/>
          <w:szCs w:val="25"/>
          <w:lang w:eastAsia="ar-SA"/>
        </w:rPr>
        <w:t xml:space="preserve"> </w:t>
      </w:r>
      <w:r w:rsidRPr="003A67CD">
        <w:rPr>
          <w:rFonts w:ascii="Times New Roman" w:eastAsia="Times New Roman" w:hAnsi="Times New Roman" w:cs="Times New Roman"/>
          <w:sz w:val="25"/>
          <w:szCs w:val="25"/>
          <w:lang w:eastAsia="ar-SA"/>
        </w:rPr>
        <w:tab/>
        <w:t xml:space="preserve">       </w:t>
      </w:r>
      <w:r w:rsidRPr="003A67CD">
        <w:rPr>
          <w:rFonts w:ascii="Times New Roman" w:eastAsia="Times New Roman" w:hAnsi="Times New Roman" w:cs="Times New Roman"/>
          <w:sz w:val="25"/>
          <w:szCs w:val="25"/>
          <w:lang w:eastAsia="ar-SA"/>
        </w:rPr>
        <w:tab/>
        <w:t xml:space="preserve">  </w:t>
      </w:r>
      <w:r w:rsidR="003A67CD">
        <w:rPr>
          <w:rFonts w:ascii="Times New Roman" w:eastAsia="Times New Roman" w:hAnsi="Times New Roman" w:cs="Times New Roman"/>
          <w:sz w:val="25"/>
          <w:szCs w:val="25"/>
          <w:lang w:eastAsia="ar-SA"/>
        </w:rPr>
        <w:t xml:space="preserve">                    </w:t>
      </w:r>
      <w:r w:rsidRPr="003A67CD">
        <w:rPr>
          <w:rFonts w:ascii="Times New Roman" w:eastAsia="Times New Roman" w:hAnsi="Times New Roman" w:cs="Times New Roman"/>
          <w:sz w:val="25"/>
          <w:szCs w:val="25"/>
          <w:lang w:eastAsia="ar-SA"/>
        </w:rPr>
        <w:t>«___» _________ 20</w:t>
      </w:r>
      <w:r w:rsidR="008A7CFC">
        <w:rPr>
          <w:rFonts w:ascii="Times New Roman" w:eastAsia="Times New Roman" w:hAnsi="Times New Roman" w:cs="Times New Roman"/>
          <w:sz w:val="25"/>
          <w:szCs w:val="25"/>
          <w:lang w:eastAsia="ar-SA"/>
        </w:rPr>
        <w:t xml:space="preserve">20 </w:t>
      </w:r>
      <w:r w:rsidRPr="003A67CD">
        <w:rPr>
          <w:rFonts w:ascii="Times New Roman" w:eastAsia="Times New Roman" w:hAnsi="Times New Roman" w:cs="Times New Roman"/>
          <w:sz w:val="25"/>
          <w:szCs w:val="25"/>
          <w:lang w:eastAsia="ar-SA"/>
        </w:rPr>
        <w:t xml:space="preserve"> года</w:t>
      </w:r>
      <w:r w:rsidRPr="003A67CD">
        <w:rPr>
          <w:rFonts w:ascii="Times New Roman" w:eastAsia="Times New Roman" w:hAnsi="Times New Roman" w:cs="Times New Roman"/>
          <w:sz w:val="25"/>
          <w:szCs w:val="25"/>
          <w:lang w:eastAsia="ar-SA"/>
        </w:rPr>
        <w:tab/>
      </w:r>
    </w:p>
    <w:p w:rsidR="005B21F9" w:rsidRPr="003A67CD" w:rsidRDefault="005B21F9" w:rsidP="003A67CD">
      <w:pPr>
        <w:suppressAutoHyphens/>
        <w:spacing w:after="0" w:line="240" w:lineRule="auto"/>
        <w:ind w:firstLine="708"/>
        <w:jc w:val="both"/>
        <w:rPr>
          <w:rFonts w:ascii="Times New Roman" w:eastAsia="Times New Roman" w:hAnsi="Times New Roman" w:cs="Times New Roman"/>
          <w:sz w:val="25"/>
          <w:szCs w:val="25"/>
          <w:lang w:eastAsia="ar-SA"/>
        </w:rPr>
      </w:pPr>
      <w:proofErr w:type="gramStart"/>
      <w:r w:rsidRPr="003A67CD">
        <w:rPr>
          <w:rFonts w:ascii="Times New Roman" w:eastAsia="Times New Roman" w:hAnsi="Times New Roman" w:cs="Times New Roman"/>
          <w:bCs/>
          <w:sz w:val="25"/>
          <w:szCs w:val="25"/>
          <w:u w:val="single"/>
          <w:lang w:eastAsia="ar-SA"/>
        </w:rPr>
        <w:t>Администрация Восточного сельского поселения Хабаровского муниципального района Хабаровского края</w:t>
      </w:r>
      <w:r w:rsidRPr="003A67CD">
        <w:rPr>
          <w:rFonts w:ascii="Times New Roman" w:eastAsia="Times New Roman" w:hAnsi="Times New Roman" w:cs="Times New Roman"/>
          <w:sz w:val="25"/>
          <w:szCs w:val="25"/>
          <w:lang w:eastAsia="ar-SA"/>
        </w:rPr>
        <w:t xml:space="preserve">, именуемая в дальнейшем Арендодатель, в лице </w:t>
      </w:r>
      <w:r w:rsidRPr="003A67CD">
        <w:rPr>
          <w:rFonts w:ascii="Times New Roman" w:eastAsia="Times New Roman" w:hAnsi="Times New Roman" w:cs="Times New Roman"/>
          <w:bCs/>
          <w:sz w:val="25"/>
          <w:szCs w:val="25"/>
          <w:u w:val="single"/>
          <w:lang w:eastAsia="ar-SA"/>
        </w:rPr>
        <w:t xml:space="preserve">главы Восточного сельского поселения </w:t>
      </w:r>
      <w:r w:rsidR="008A7CFC">
        <w:rPr>
          <w:rFonts w:ascii="Times New Roman" w:eastAsia="Times New Roman" w:hAnsi="Times New Roman" w:cs="Times New Roman"/>
          <w:bCs/>
          <w:sz w:val="25"/>
          <w:szCs w:val="25"/>
          <w:u w:val="single"/>
          <w:lang w:eastAsia="ar-SA"/>
        </w:rPr>
        <w:t>Маковецкого Павла Ивановича</w:t>
      </w:r>
      <w:r w:rsidRPr="003A67CD">
        <w:rPr>
          <w:rFonts w:ascii="Times New Roman" w:eastAsia="Times New Roman" w:hAnsi="Times New Roman" w:cs="Times New Roman"/>
          <w:sz w:val="25"/>
          <w:szCs w:val="25"/>
          <w:lang w:eastAsia="ar-SA"/>
        </w:rPr>
        <w:t>, действующего на основании Устава Восточного сельского поселения, принятого решением Совета депутатов Восточного сельского поселения Хабаровского муниципального района Хабаровского края от 18.05.2005 г. № 8, зарегистрированного в Главном управлении Министерства юстиции Российской Федерации по Дальневосточному федеральному округу 03.11.2005 за государственным</w:t>
      </w:r>
      <w:proofErr w:type="gramEnd"/>
      <w:r w:rsidRPr="003A67CD">
        <w:rPr>
          <w:rFonts w:ascii="Times New Roman" w:eastAsia="Times New Roman" w:hAnsi="Times New Roman" w:cs="Times New Roman"/>
          <w:sz w:val="25"/>
          <w:szCs w:val="25"/>
          <w:lang w:eastAsia="ar-SA"/>
        </w:rPr>
        <w:t xml:space="preserve"> </w:t>
      </w:r>
      <w:proofErr w:type="gramStart"/>
      <w:r w:rsidRPr="003A67CD">
        <w:rPr>
          <w:rFonts w:ascii="Times New Roman" w:eastAsia="Times New Roman" w:hAnsi="Times New Roman" w:cs="Times New Roman"/>
          <w:sz w:val="25"/>
          <w:szCs w:val="25"/>
          <w:lang w:eastAsia="ar-SA"/>
        </w:rPr>
        <w:t>регистрационным</w:t>
      </w:r>
      <w:proofErr w:type="gramEnd"/>
      <w:r w:rsidRPr="003A67CD">
        <w:rPr>
          <w:rFonts w:ascii="Times New Roman" w:eastAsia="Times New Roman" w:hAnsi="Times New Roman" w:cs="Times New Roman"/>
          <w:sz w:val="25"/>
          <w:szCs w:val="25"/>
          <w:lang w:eastAsia="ar-SA"/>
        </w:rPr>
        <w:t xml:space="preserve"> № </w:t>
      </w:r>
      <w:r w:rsidRPr="003A67CD">
        <w:rPr>
          <w:rFonts w:ascii="Times New Roman" w:eastAsia="Times New Roman" w:hAnsi="Times New Roman" w:cs="Times New Roman"/>
          <w:sz w:val="25"/>
          <w:szCs w:val="25"/>
          <w:lang w:val="en-US" w:eastAsia="ar-SA"/>
        </w:rPr>
        <w:t>RU</w:t>
      </w:r>
      <w:r w:rsidRPr="003A67CD">
        <w:rPr>
          <w:rFonts w:ascii="Times New Roman" w:eastAsia="Times New Roman" w:hAnsi="Times New Roman" w:cs="Times New Roman"/>
          <w:sz w:val="25"/>
          <w:szCs w:val="25"/>
          <w:lang w:eastAsia="ar-SA"/>
        </w:rPr>
        <w:t xml:space="preserve"> 275173032005001 и </w:t>
      </w:r>
      <w:r w:rsidR="00296965" w:rsidRPr="003A67CD">
        <w:rPr>
          <w:rFonts w:ascii="Times New Roman" w:eastAsia="Times New Roman" w:hAnsi="Times New Roman" w:cs="Times New Roman"/>
          <w:sz w:val="25"/>
          <w:szCs w:val="25"/>
          <w:lang w:eastAsia="ar-SA"/>
        </w:rPr>
        <w:t>_____________________________</w:t>
      </w:r>
      <w:r w:rsidRPr="003A67CD">
        <w:rPr>
          <w:rFonts w:ascii="Times New Roman" w:eastAsia="Times New Roman" w:hAnsi="Times New Roman" w:cs="Times New Roman"/>
          <w:sz w:val="25"/>
          <w:szCs w:val="25"/>
          <w:lang w:eastAsia="ar-SA"/>
        </w:rPr>
        <w:t xml:space="preserve">, именуемый в дальнейшем Арендатор, действующего на основании </w:t>
      </w:r>
      <w:r w:rsidR="004F4CD6" w:rsidRPr="003A67CD">
        <w:rPr>
          <w:rFonts w:ascii="Times New Roman" w:eastAsia="Times New Roman" w:hAnsi="Times New Roman" w:cs="Times New Roman"/>
          <w:sz w:val="25"/>
          <w:szCs w:val="25"/>
          <w:lang w:eastAsia="ar-SA"/>
        </w:rPr>
        <w:t>________________________</w:t>
      </w:r>
      <w:r w:rsidRPr="003A67CD">
        <w:rPr>
          <w:rFonts w:ascii="Times New Roman" w:eastAsia="Times New Roman" w:hAnsi="Times New Roman" w:cs="Times New Roman"/>
          <w:sz w:val="25"/>
          <w:szCs w:val="25"/>
          <w:lang w:eastAsia="ar-SA"/>
        </w:rPr>
        <w:t>, заключили настоящий договор о нижеследующем:</w:t>
      </w:r>
    </w:p>
    <w:p w:rsidR="005B21F9" w:rsidRPr="003A67CD" w:rsidRDefault="005B21F9" w:rsidP="003A67CD">
      <w:pPr>
        <w:keepNext/>
        <w:tabs>
          <w:tab w:val="num" w:pos="0"/>
        </w:tabs>
        <w:suppressAutoHyphens/>
        <w:spacing w:after="0" w:line="240" w:lineRule="auto"/>
        <w:jc w:val="center"/>
        <w:outlineLvl w:val="0"/>
        <w:rPr>
          <w:rFonts w:ascii="Times New Roman" w:eastAsia="Times New Roman" w:hAnsi="Times New Roman" w:cs="Times New Roman"/>
          <w:b/>
          <w:bCs/>
          <w:kern w:val="2"/>
          <w:sz w:val="25"/>
          <w:szCs w:val="25"/>
          <w:lang w:eastAsia="ar-SA"/>
        </w:rPr>
      </w:pPr>
      <w:r w:rsidRPr="003A67CD">
        <w:rPr>
          <w:rFonts w:ascii="Times New Roman" w:eastAsia="Times New Roman" w:hAnsi="Times New Roman" w:cs="Times New Roman"/>
          <w:b/>
          <w:bCs/>
          <w:kern w:val="2"/>
          <w:sz w:val="25"/>
          <w:szCs w:val="25"/>
          <w:lang w:eastAsia="ar-SA"/>
        </w:rPr>
        <w:t>1. Общие условия</w:t>
      </w:r>
    </w:p>
    <w:p w:rsidR="005B21F9" w:rsidRPr="00FF5947" w:rsidRDefault="005B21F9" w:rsidP="00FF5947">
      <w:pPr>
        <w:tabs>
          <w:tab w:val="num" w:pos="0"/>
        </w:tabs>
        <w:suppressAutoHyphens/>
        <w:spacing w:after="0" w:line="240" w:lineRule="auto"/>
        <w:ind w:firstLine="708"/>
        <w:jc w:val="both"/>
        <w:rPr>
          <w:rFonts w:ascii="Times New Roman" w:eastAsia="Times New Roman" w:hAnsi="Times New Roman" w:cs="Times New Roman"/>
          <w:sz w:val="25"/>
          <w:szCs w:val="25"/>
          <w:lang w:eastAsia="ar-SA"/>
        </w:rPr>
      </w:pPr>
      <w:r w:rsidRPr="00FF5947">
        <w:rPr>
          <w:rFonts w:ascii="Times New Roman" w:eastAsia="Times New Roman" w:hAnsi="Times New Roman" w:cs="Times New Roman"/>
          <w:sz w:val="25"/>
          <w:szCs w:val="25"/>
          <w:lang w:eastAsia="ar-SA"/>
        </w:rPr>
        <w:t xml:space="preserve">1.1. Арендодатель передает Арендатору во временное пользование муниципальное имущество: </w:t>
      </w:r>
      <w:r w:rsidR="008A7CFC">
        <w:rPr>
          <w:rFonts w:ascii="Times New Roman" w:hAnsi="Times New Roman" w:cs="Times New Roman"/>
          <w:bCs/>
          <w:color w:val="000000"/>
          <w:sz w:val="25"/>
          <w:szCs w:val="25"/>
          <w:lang w:eastAsia="ar-SA"/>
        </w:rPr>
        <w:t>баня</w:t>
      </w:r>
      <w:r w:rsidR="004F4CD6" w:rsidRPr="00FF5947">
        <w:rPr>
          <w:rFonts w:ascii="Times New Roman" w:hAnsi="Times New Roman" w:cs="Times New Roman"/>
          <w:bCs/>
          <w:color w:val="000000"/>
          <w:sz w:val="25"/>
          <w:szCs w:val="25"/>
          <w:lang w:eastAsia="ar-SA"/>
        </w:rPr>
        <w:t xml:space="preserve">: нежилое здание, </w:t>
      </w:r>
      <w:r w:rsidR="004F4CD6" w:rsidRPr="008A7CFC">
        <w:rPr>
          <w:rFonts w:ascii="Times New Roman" w:hAnsi="Times New Roman" w:cs="Times New Roman"/>
          <w:bCs/>
          <w:color w:val="000000"/>
          <w:sz w:val="25"/>
          <w:szCs w:val="25"/>
          <w:lang w:eastAsia="ar-SA"/>
        </w:rPr>
        <w:t xml:space="preserve">площадью </w:t>
      </w:r>
      <w:r w:rsidR="008A7CFC">
        <w:rPr>
          <w:rFonts w:ascii="Times New Roman" w:hAnsi="Times New Roman" w:cs="Times New Roman"/>
          <w:bCs/>
          <w:color w:val="000000"/>
          <w:sz w:val="25"/>
          <w:szCs w:val="25"/>
          <w:lang w:eastAsia="ar-SA"/>
        </w:rPr>
        <w:t>195,4</w:t>
      </w:r>
      <w:r w:rsidR="004F4CD6" w:rsidRPr="008A7CFC">
        <w:rPr>
          <w:rFonts w:ascii="Times New Roman" w:hAnsi="Times New Roman" w:cs="Times New Roman"/>
          <w:bCs/>
          <w:color w:val="000000"/>
          <w:sz w:val="25"/>
          <w:szCs w:val="25"/>
          <w:lang w:eastAsia="ar-SA"/>
        </w:rPr>
        <w:t xml:space="preserve"> кв.м., </w:t>
      </w:r>
      <w:proofErr w:type="gramStart"/>
      <w:r w:rsidR="004F4CD6" w:rsidRPr="00FF5947">
        <w:rPr>
          <w:rFonts w:ascii="Times New Roman" w:hAnsi="Times New Roman" w:cs="Times New Roman"/>
          <w:bCs/>
          <w:color w:val="000000"/>
          <w:sz w:val="25"/>
          <w:szCs w:val="25"/>
          <w:lang w:eastAsia="ar-SA"/>
        </w:rPr>
        <w:t>расположенные</w:t>
      </w:r>
      <w:proofErr w:type="gramEnd"/>
      <w:r w:rsidR="004F4CD6" w:rsidRPr="00FF5947">
        <w:rPr>
          <w:rFonts w:ascii="Times New Roman" w:hAnsi="Times New Roman" w:cs="Times New Roman"/>
          <w:bCs/>
          <w:color w:val="000000"/>
          <w:sz w:val="25"/>
          <w:szCs w:val="25"/>
          <w:lang w:eastAsia="ar-SA"/>
        </w:rPr>
        <w:t xml:space="preserve"> по адресу: </w:t>
      </w:r>
      <w:proofErr w:type="gramStart"/>
      <w:r w:rsidR="004F4CD6" w:rsidRPr="00FF5947">
        <w:rPr>
          <w:rFonts w:ascii="Times New Roman" w:hAnsi="Times New Roman" w:cs="Times New Roman"/>
          <w:bCs/>
          <w:color w:val="000000"/>
          <w:sz w:val="25"/>
          <w:szCs w:val="25"/>
          <w:lang w:eastAsia="ar-SA"/>
        </w:rPr>
        <w:t>Хабаровский край, Хабаровский район, с. Черная Речка, ул. 91 Стройка</w:t>
      </w:r>
      <w:r w:rsidR="004F4CD6" w:rsidRPr="00FF5947">
        <w:rPr>
          <w:rFonts w:ascii="Times New Roman" w:eastAsia="Times New Roman" w:hAnsi="Times New Roman" w:cs="Times New Roman"/>
          <w:sz w:val="25"/>
          <w:szCs w:val="25"/>
          <w:lang w:eastAsia="ar-SA"/>
        </w:rPr>
        <w:t xml:space="preserve"> </w:t>
      </w:r>
      <w:r w:rsidRPr="00FF5947">
        <w:rPr>
          <w:rFonts w:ascii="Times New Roman" w:eastAsia="Times New Roman" w:hAnsi="Times New Roman" w:cs="Times New Roman"/>
          <w:sz w:val="25"/>
          <w:szCs w:val="25"/>
          <w:lang w:eastAsia="ar-SA"/>
        </w:rPr>
        <w:t>(далее по тексту договора – объект).</w:t>
      </w:r>
      <w:proofErr w:type="gramEnd"/>
    </w:p>
    <w:p w:rsidR="00FF5947" w:rsidRDefault="005B21F9" w:rsidP="00FF5947">
      <w:pPr>
        <w:spacing w:after="0" w:line="240" w:lineRule="auto"/>
        <w:ind w:firstLine="708"/>
        <w:jc w:val="both"/>
        <w:rPr>
          <w:rFonts w:ascii="Times New Roman" w:eastAsia="Times New Roman" w:hAnsi="Times New Roman" w:cs="Times New Roman"/>
          <w:sz w:val="25"/>
          <w:szCs w:val="25"/>
          <w:lang w:eastAsia="ar-SA"/>
        </w:rPr>
      </w:pPr>
      <w:r w:rsidRPr="00FF5947">
        <w:rPr>
          <w:rFonts w:ascii="Times New Roman" w:eastAsia="Times New Roman" w:hAnsi="Times New Roman" w:cs="Times New Roman"/>
          <w:sz w:val="25"/>
          <w:szCs w:val="25"/>
          <w:lang w:eastAsia="ar-SA"/>
        </w:rPr>
        <w:t xml:space="preserve">Основание: Постановление администрации Восточного сельского поселения Хабаровского муниципального района Хабаровского края </w:t>
      </w:r>
      <w:proofErr w:type="gramStart"/>
      <w:r w:rsidRPr="00437CFD">
        <w:rPr>
          <w:rFonts w:ascii="Times New Roman" w:eastAsia="Times New Roman" w:hAnsi="Times New Roman" w:cs="Times New Roman"/>
          <w:b/>
          <w:sz w:val="25"/>
          <w:szCs w:val="25"/>
          <w:lang w:eastAsia="ar-SA"/>
        </w:rPr>
        <w:t>от</w:t>
      </w:r>
      <w:proofErr w:type="gramEnd"/>
      <w:r w:rsidRPr="00437CFD">
        <w:rPr>
          <w:rFonts w:ascii="Times New Roman" w:eastAsia="Times New Roman" w:hAnsi="Times New Roman" w:cs="Times New Roman"/>
          <w:b/>
          <w:sz w:val="25"/>
          <w:szCs w:val="25"/>
          <w:lang w:eastAsia="ar-SA"/>
        </w:rPr>
        <w:t xml:space="preserve"> </w:t>
      </w:r>
      <w:r w:rsidR="004F4CD6" w:rsidRPr="00437CFD">
        <w:rPr>
          <w:rFonts w:ascii="Times New Roman" w:eastAsia="Times New Roman" w:hAnsi="Times New Roman" w:cs="Times New Roman"/>
          <w:b/>
          <w:sz w:val="25"/>
          <w:szCs w:val="25"/>
          <w:lang w:eastAsia="ar-SA"/>
        </w:rPr>
        <w:t>_____________</w:t>
      </w:r>
      <w:r w:rsidRPr="00FF5947">
        <w:rPr>
          <w:rFonts w:ascii="Times New Roman" w:eastAsia="Times New Roman" w:hAnsi="Times New Roman" w:cs="Times New Roman"/>
          <w:sz w:val="25"/>
          <w:szCs w:val="25"/>
          <w:lang w:eastAsia="ar-SA"/>
        </w:rPr>
        <w:t xml:space="preserve"> «</w:t>
      </w:r>
      <w:proofErr w:type="gramStart"/>
      <w:r w:rsidRPr="00FF5947">
        <w:rPr>
          <w:rFonts w:ascii="Times New Roman" w:eastAsia="Times New Roman" w:hAnsi="Times New Roman" w:cs="Times New Roman"/>
          <w:sz w:val="25"/>
          <w:szCs w:val="25"/>
          <w:lang w:eastAsia="ar-SA"/>
        </w:rPr>
        <w:t>О</w:t>
      </w:r>
      <w:proofErr w:type="gramEnd"/>
      <w:r w:rsidRPr="00FF5947">
        <w:rPr>
          <w:rFonts w:ascii="Times New Roman" w:eastAsia="Times New Roman" w:hAnsi="Times New Roman" w:cs="Times New Roman"/>
          <w:sz w:val="25"/>
          <w:szCs w:val="25"/>
          <w:lang w:eastAsia="ar-SA"/>
        </w:rPr>
        <w:t xml:space="preserve"> проведении аукциона на право заключения договора аренды».</w:t>
      </w:r>
      <w:r w:rsidR="00FF5947" w:rsidRPr="00FF5947">
        <w:rPr>
          <w:rFonts w:ascii="Times New Roman" w:eastAsia="Times New Roman" w:hAnsi="Times New Roman" w:cs="Times New Roman"/>
          <w:sz w:val="25"/>
          <w:szCs w:val="25"/>
          <w:lang w:eastAsia="ar-SA"/>
        </w:rPr>
        <w:t xml:space="preserve"> </w:t>
      </w:r>
    </w:p>
    <w:p w:rsidR="00FF5947" w:rsidRPr="00FF5947" w:rsidRDefault="00FF5947" w:rsidP="00FF5947">
      <w:pPr>
        <w:spacing w:after="0" w:line="240" w:lineRule="auto"/>
        <w:ind w:firstLine="708"/>
        <w:jc w:val="both"/>
        <w:rPr>
          <w:rFonts w:ascii="Times New Roman" w:eastAsia="Times New Roman" w:hAnsi="Times New Roman" w:cs="Times New Roman"/>
          <w:sz w:val="25"/>
          <w:szCs w:val="25"/>
          <w:lang w:eastAsia="ar-SA"/>
        </w:rPr>
      </w:pPr>
      <w:r>
        <w:rPr>
          <w:rFonts w:ascii="Times New Roman" w:eastAsia="Times New Roman" w:hAnsi="Times New Roman" w:cs="Times New Roman"/>
          <w:sz w:val="25"/>
          <w:szCs w:val="25"/>
          <w:lang w:eastAsia="ar-SA"/>
        </w:rPr>
        <w:t>Ц</w:t>
      </w:r>
      <w:r w:rsidRPr="00FF5947">
        <w:rPr>
          <w:rFonts w:ascii="Times New Roman" w:eastAsia="Times New Roman" w:hAnsi="Times New Roman" w:cs="Times New Roman"/>
          <w:sz w:val="25"/>
          <w:szCs w:val="25"/>
          <w:lang w:eastAsia="ar-SA"/>
        </w:rPr>
        <w:t xml:space="preserve">елевое использование </w:t>
      </w:r>
      <w:proofErr w:type="gramStart"/>
      <w:r w:rsidRPr="00FF5947">
        <w:rPr>
          <w:rFonts w:ascii="Times New Roman" w:eastAsia="Times New Roman" w:hAnsi="Times New Roman" w:cs="Times New Roman"/>
          <w:sz w:val="25"/>
          <w:szCs w:val="25"/>
          <w:lang w:eastAsia="ar-SA"/>
        </w:rPr>
        <w:t>–д</w:t>
      </w:r>
      <w:proofErr w:type="gramEnd"/>
      <w:r w:rsidRPr="00FF5947">
        <w:rPr>
          <w:rFonts w:ascii="Times New Roman" w:eastAsia="Times New Roman" w:hAnsi="Times New Roman" w:cs="Times New Roman"/>
          <w:sz w:val="25"/>
          <w:szCs w:val="25"/>
          <w:lang w:eastAsia="ar-SA"/>
        </w:rPr>
        <w:t>ля обеспечения деятельности по ок</w:t>
      </w:r>
      <w:r w:rsidR="008A7CFC">
        <w:rPr>
          <w:rFonts w:ascii="Times New Roman" w:eastAsia="Times New Roman" w:hAnsi="Times New Roman" w:cs="Times New Roman"/>
          <w:sz w:val="25"/>
          <w:szCs w:val="25"/>
          <w:lang w:eastAsia="ar-SA"/>
        </w:rPr>
        <w:t>азанию населению бытовых услуг.</w:t>
      </w:r>
    </w:p>
    <w:p w:rsidR="005B21F9" w:rsidRPr="003A67CD" w:rsidRDefault="005B21F9" w:rsidP="00FF5947">
      <w:pPr>
        <w:autoSpaceDE w:val="0"/>
        <w:autoSpaceDN w:val="0"/>
        <w:adjustRightInd w:val="0"/>
        <w:spacing w:after="0" w:line="240" w:lineRule="auto"/>
        <w:ind w:firstLine="708"/>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1.2. Срок действия условий настоящего договора определяется с «___» ______ 20</w:t>
      </w:r>
      <w:r w:rsidR="008A7CFC">
        <w:rPr>
          <w:rFonts w:ascii="Times New Roman" w:eastAsia="Times New Roman" w:hAnsi="Times New Roman" w:cs="Times New Roman"/>
          <w:sz w:val="25"/>
          <w:szCs w:val="25"/>
          <w:lang w:eastAsia="ru-RU"/>
        </w:rPr>
        <w:t>20</w:t>
      </w:r>
      <w:r w:rsidRPr="003A67CD">
        <w:rPr>
          <w:rFonts w:ascii="Times New Roman" w:eastAsia="Times New Roman" w:hAnsi="Times New Roman" w:cs="Times New Roman"/>
          <w:sz w:val="25"/>
          <w:szCs w:val="25"/>
          <w:lang w:eastAsia="ru-RU"/>
        </w:rPr>
        <w:t xml:space="preserve"> года по «___» ______ 20</w:t>
      </w:r>
      <w:r w:rsidR="004F4CD6" w:rsidRPr="003A67CD">
        <w:rPr>
          <w:rFonts w:ascii="Times New Roman" w:eastAsia="Times New Roman" w:hAnsi="Times New Roman" w:cs="Times New Roman"/>
          <w:sz w:val="25"/>
          <w:szCs w:val="25"/>
          <w:lang w:eastAsia="ru-RU"/>
        </w:rPr>
        <w:t>21</w:t>
      </w:r>
      <w:r w:rsidRPr="003A67CD">
        <w:rPr>
          <w:rFonts w:ascii="Times New Roman" w:eastAsia="Times New Roman" w:hAnsi="Times New Roman" w:cs="Times New Roman"/>
          <w:sz w:val="25"/>
          <w:szCs w:val="25"/>
          <w:lang w:eastAsia="ru-RU"/>
        </w:rPr>
        <w:t xml:space="preserve"> года.</w:t>
      </w:r>
    </w:p>
    <w:p w:rsidR="005B21F9" w:rsidRPr="003A67CD" w:rsidRDefault="005B21F9" w:rsidP="00FF5947">
      <w:pPr>
        <w:autoSpaceDE w:val="0"/>
        <w:autoSpaceDN w:val="0"/>
        <w:adjustRightInd w:val="0"/>
        <w:spacing w:after="0" w:line="240" w:lineRule="auto"/>
        <w:ind w:firstLine="708"/>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1.3. Арендодатель гарантирует, что на момент заключения настоящего договора сдаваемый Объект свободен от прав третьих лиц.</w:t>
      </w:r>
    </w:p>
    <w:p w:rsidR="005B21F9" w:rsidRPr="003A67CD" w:rsidRDefault="005B21F9" w:rsidP="00FF5947">
      <w:pPr>
        <w:autoSpaceDE w:val="0"/>
        <w:autoSpaceDN w:val="0"/>
        <w:adjustRightInd w:val="0"/>
        <w:spacing w:after="0" w:line="240" w:lineRule="auto"/>
        <w:ind w:firstLine="708"/>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1.4. Технические характеристики и иные сведения о передаваемом в аренду имуществе указаны в приложении к настоящему  договору.</w:t>
      </w:r>
    </w:p>
    <w:p w:rsidR="005B21F9" w:rsidRPr="003A67CD" w:rsidRDefault="005B21F9" w:rsidP="003A67CD">
      <w:pPr>
        <w:autoSpaceDE w:val="0"/>
        <w:autoSpaceDN w:val="0"/>
        <w:adjustRightInd w:val="0"/>
        <w:spacing w:after="0" w:line="240" w:lineRule="auto"/>
        <w:ind w:firstLine="540"/>
        <w:jc w:val="center"/>
        <w:rPr>
          <w:rFonts w:ascii="Times New Roman" w:eastAsia="Times New Roman" w:hAnsi="Times New Roman" w:cs="Times New Roman"/>
          <w:b/>
          <w:sz w:val="25"/>
          <w:szCs w:val="25"/>
          <w:lang w:eastAsia="ru-RU"/>
        </w:rPr>
      </w:pPr>
      <w:r w:rsidRPr="003A67CD">
        <w:rPr>
          <w:rFonts w:ascii="Times New Roman" w:eastAsia="Times New Roman" w:hAnsi="Times New Roman" w:cs="Times New Roman"/>
          <w:b/>
          <w:sz w:val="25"/>
          <w:szCs w:val="25"/>
          <w:lang w:eastAsia="ru-RU"/>
        </w:rPr>
        <w:t>2. Платежи и расчеты по договору</w:t>
      </w:r>
    </w:p>
    <w:p w:rsidR="005B21F9" w:rsidRPr="003A67CD" w:rsidRDefault="005B21F9" w:rsidP="00FF5947">
      <w:pP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 xml:space="preserve">2.1 Размер арендной </w:t>
      </w:r>
      <w:proofErr w:type="gramStart"/>
      <w:r w:rsidRPr="003A67CD">
        <w:rPr>
          <w:rFonts w:ascii="Times New Roman" w:eastAsia="Times New Roman" w:hAnsi="Times New Roman" w:cs="Times New Roman"/>
          <w:sz w:val="25"/>
          <w:szCs w:val="25"/>
          <w:lang w:eastAsia="ru-RU"/>
        </w:rPr>
        <w:t xml:space="preserve">платы устанавливается по результатам оценки рыночной стоимости </w:t>
      </w:r>
      <w:r w:rsidR="00BA1971">
        <w:rPr>
          <w:rFonts w:ascii="Times New Roman" w:eastAsia="Times New Roman" w:hAnsi="Times New Roman" w:cs="Times New Roman"/>
          <w:sz w:val="25"/>
          <w:szCs w:val="25"/>
          <w:lang w:eastAsia="ru-RU"/>
        </w:rPr>
        <w:t>права пользования</w:t>
      </w:r>
      <w:proofErr w:type="gramEnd"/>
      <w:r w:rsidR="00BA1971">
        <w:rPr>
          <w:rFonts w:ascii="Times New Roman" w:eastAsia="Times New Roman" w:hAnsi="Times New Roman" w:cs="Times New Roman"/>
          <w:sz w:val="25"/>
          <w:szCs w:val="25"/>
          <w:lang w:eastAsia="ru-RU"/>
        </w:rPr>
        <w:t xml:space="preserve"> </w:t>
      </w:r>
      <w:r w:rsidR="008A7CFC">
        <w:rPr>
          <w:rFonts w:ascii="Times New Roman" w:eastAsia="Times New Roman" w:hAnsi="Times New Roman" w:cs="Times New Roman"/>
          <w:sz w:val="25"/>
          <w:szCs w:val="25"/>
          <w:lang w:eastAsia="ru-RU"/>
        </w:rPr>
        <w:t>в месяц</w:t>
      </w:r>
      <w:r w:rsidRPr="003A67CD">
        <w:rPr>
          <w:rFonts w:ascii="Times New Roman" w:eastAsia="Times New Roman" w:hAnsi="Times New Roman" w:cs="Times New Roman"/>
          <w:sz w:val="25"/>
          <w:szCs w:val="25"/>
          <w:lang w:eastAsia="ru-RU"/>
        </w:rPr>
        <w:t xml:space="preserve">, проводимой в соответствии с законодательством, регулирующим оценочную деятельность в Российской Федерации. </w:t>
      </w:r>
    </w:p>
    <w:p w:rsidR="00A0278F" w:rsidRPr="003A67CD"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2.2. За указанный в разделе 1 настоящего Договора Объект аренды величина арендной платы устанавливается в размере</w:t>
      </w:r>
      <w:proofErr w:type="gramStart"/>
      <w:r w:rsidRPr="003A67CD">
        <w:rPr>
          <w:rFonts w:ascii="Times New Roman" w:eastAsia="Times New Roman" w:hAnsi="Times New Roman" w:cs="Times New Roman"/>
          <w:sz w:val="25"/>
          <w:szCs w:val="25"/>
          <w:lang w:eastAsia="ru-RU"/>
        </w:rPr>
        <w:t xml:space="preserve">: </w:t>
      </w:r>
      <w:r w:rsidR="004F4CD6" w:rsidRPr="003A67CD">
        <w:rPr>
          <w:rFonts w:ascii="Times New Roman" w:eastAsia="Times New Roman" w:hAnsi="Times New Roman" w:cs="Times New Roman"/>
          <w:sz w:val="25"/>
          <w:szCs w:val="25"/>
          <w:lang w:eastAsia="ru-RU"/>
        </w:rPr>
        <w:t>__________</w:t>
      </w:r>
      <w:r w:rsidRPr="003A67CD">
        <w:rPr>
          <w:rFonts w:ascii="Times New Roman" w:eastAsia="Times New Roman" w:hAnsi="Times New Roman" w:cs="Times New Roman"/>
          <w:sz w:val="25"/>
          <w:szCs w:val="25"/>
          <w:lang w:eastAsia="ru-RU"/>
        </w:rPr>
        <w:t xml:space="preserve">  (</w:t>
      </w:r>
      <w:r w:rsidR="004F4CD6" w:rsidRPr="003A67CD">
        <w:rPr>
          <w:rFonts w:ascii="Times New Roman" w:eastAsia="Times New Roman" w:hAnsi="Times New Roman" w:cs="Times New Roman"/>
          <w:sz w:val="25"/>
          <w:szCs w:val="25"/>
          <w:lang w:eastAsia="ru-RU"/>
        </w:rPr>
        <w:t>_______________</w:t>
      </w:r>
      <w:r w:rsidRPr="003A67CD">
        <w:rPr>
          <w:rFonts w:ascii="Times New Roman" w:eastAsia="Times New Roman" w:hAnsi="Times New Roman" w:cs="Times New Roman"/>
          <w:sz w:val="25"/>
          <w:szCs w:val="25"/>
          <w:lang w:eastAsia="ru-RU"/>
        </w:rPr>
        <w:t xml:space="preserve">) </w:t>
      </w:r>
      <w:proofErr w:type="gramEnd"/>
      <w:r w:rsidRPr="003A67CD">
        <w:rPr>
          <w:rFonts w:ascii="Times New Roman" w:eastAsia="Times New Roman" w:hAnsi="Times New Roman" w:cs="Times New Roman"/>
          <w:sz w:val="25"/>
          <w:szCs w:val="25"/>
          <w:lang w:eastAsia="ru-RU"/>
        </w:rPr>
        <w:t xml:space="preserve">рублей </w:t>
      </w:r>
      <w:r w:rsidR="004F4CD6" w:rsidRPr="003A67CD">
        <w:rPr>
          <w:rFonts w:ascii="Times New Roman" w:eastAsia="Times New Roman" w:hAnsi="Times New Roman" w:cs="Times New Roman"/>
          <w:sz w:val="25"/>
          <w:szCs w:val="25"/>
          <w:lang w:eastAsia="ru-RU"/>
        </w:rPr>
        <w:t>________</w:t>
      </w:r>
      <w:r w:rsidRPr="003A67CD">
        <w:rPr>
          <w:rFonts w:ascii="Times New Roman" w:eastAsia="Times New Roman" w:hAnsi="Times New Roman" w:cs="Times New Roman"/>
          <w:sz w:val="25"/>
          <w:szCs w:val="25"/>
          <w:lang w:eastAsia="ru-RU"/>
        </w:rPr>
        <w:t xml:space="preserve"> копеек в месяц и определяется в соответствии с протоколом об итогах аукциона от </w:t>
      </w:r>
      <w:r w:rsidR="004F4CD6" w:rsidRPr="003A67CD">
        <w:rPr>
          <w:rFonts w:ascii="Times New Roman" w:eastAsia="Times New Roman" w:hAnsi="Times New Roman" w:cs="Times New Roman"/>
          <w:sz w:val="25"/>
          <w:szCs w:val="25"/>
          <w:lang w:eastAsia="ru-RU"/>
        </w:rPr>
        <w:t>_________</w:t>
      </w:r>
      <w:r w:rsidRPr="003A67CD">
        <w:rPr>
          <w:rFonts w:ascii="Times New Roman" w:eastAsia="Times New Roman" w:hAnsi="Times New Roman" w:cs="Times New Roman"/>
          <w:sz w:val="25"/>
          <w:szCs w:val="25"/>
          <w:lang w:eastAsia="ru-RU"/>
        </w:rPr>
        <w:t xml:space="preserve"> года. При этом в течение первого года оплата аренды производится в размере, установленном согласно п. 2.2 настоящего раздела. В последующие годы оплата аренды подлежит изменению на коэффициент инфляции ежегодно. </w:t>
      </w:r>
    </w:p>
    <w:p w:rsidR="00A0278F" w:rsidRPr="003A67CD"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Коэффициент инфляции определяется в соответствии с законом о бюджете Российской Федерации.</w:t>
      </w:r>
    </w:p>
    <w:p w:rsidR="00A0278F" w:rsidRPr="003A67CD"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Арендодатель сообщает Арендатору об изменении величины арендной платы путем направления соответствующего письменного уведомления. Внесение соответствующих изменений  в настоящий договор не требуется.</w:t>
      </w:r>
    </w:p>
    <w:p w:rsidR="00A0278F" w:rsidRPr="003A67CD"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 xml:space="preserve">В арендную плату не </w:t>
      </w:r>
      <w:proofErr w:type="gramStart"/>
      <w:r w:rsidRPr="003A67CD">
        <w:rPr>
          <w:rFonts w:ascii="Times New Roman" w:eastAsia="Times New Roman" w:hAnsi="Times New Roman" w:cs="Times New Roman"/>
          <w:sz w:val="25"/>
          <w:szCs w:val="25"/>
          <w:lang w:eastAsia="ru-RU"/>
        </w:rPr>
        <w:t>включены</w:t>
      </w:r>
      <w:proofErr w:type="gramEnd"/>
      <w:r w:rsidRPr="003A67CD">
        <w:rPr>
          <w:rFonts w:ascii="Times New Roman" w:eastAsia="Times New Roman" w:hAnsi="Times New Roman" w:cs="Times New Roman"/>
          <w:sz w:val="25"/>
          <w:szCs w:val="25"/>
          <w:lang w:eastAsia="ru-RU"/>
        </w:rPr>
        <w:t>:</w:t>
      </w:r>
    </w:p>
    <w:p w:rsidR="003A67CD"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lastRenderedPageBreak/>
        <w:t>- плата за пользование земельным участком, на котором расположен Объект аренды;</w:t>
      </w:r>
    </w:p>
    <w:p w:rsidR="004F4CD6" w:rsidRPr="003A67CD"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 плата за предоставление коммунальных услуг (энергоснабжение, теплоснабжение, сбор и вывоз бытовых отходов, холодное и горячее водоснабжение, канализацию, поставку электроэнергии).</w:t>
      </w:r>
    </w:p>
    <w:p w:rsidR="004F4CD6" w:rsidRPr="00437CFD"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b/>
          <w:sz w:val="25"/>
          <w:szCs w:val="25"/>
          <w:lang w:eastAsia="ar-SA"/>
        </w:rPr>
      </w:pPr>
      <w:r w:rsidRPr="00437CFD">
        <w:rPr>
          <w:rFonts w:ascii="Times New Roman" w:eastAsia="Times New Roman" w:hAnsi="Times New Roman" w:cs="Times New Roman"/>
          <w:b/>
          <w:sz w:val="25"/>
          <w:szCs w:val="25"/>
          <w:lang w:eastAsia="ru-RU"/>
        </w:rPr>
        <w:t xml:space="preserve">2.3. </w:t>
      </w:r>
      <w:r w:rsidRPr="00437CFD">
        <w:rPr>
          <w:rFonts w:ascii="Times New Roman" w:eastAsia="Calibri" w:hAnsi="Times New Roman" w:cs="Times New Roman"/>
          <w:b/>
          <w:sz w:val="25"/>
          <w:szCs w:val="25"/>
        </w:rPr>
        <w:t xml:space="preserve">Арендная плата вносится Арендатором ежемесячно, до 10 числа текущего месяца, платежным поручением на следующие банковские реквизиты: расчетный счет № </w:t>
      </w:r>
      <w:r w:rsidR="007E37BE">
        <w:rPr>
          <w:rFonts w:ascii="Times New Roman" w:eastAsia="Calibri" w:hAnsi="Times New Roman" w:cs="Times New Roman"/>
          <w:b/>
          <w:sz w:val="25"/>
          <w:szCs w:val="25"/>
        </w:rPr>
        <w:t>40102810845370000014</w:t>
      </w:r>
      <w:r w:rsidRPr="00437CFD">
        <w:rPr>
          <w:rFonts w:ascii="Times New Roman" w:eastAsia="Calibri" w:hAnsi="Times New Roman" w:cs="Times New Roman"/>
          <w:b/>
          <w:sz w:val="25"/>
          <w:szCs w:val="25"/>
        </w:rPr>
        <w:t xml:space="preserve"> в </w:t>
      </w:r>
      <w:r w:rsidR="007E37BE">
        <w:rPr>
          <w:rFonts w:ascii="Times New Roman" w:eastAsia="Calibri" w:hAnsi="Times New Roman" w:cs="Times New Roman"/>
          <w:b/>
          <w:sz w:val="25"/>
          <w:szCs w:val="25"/>
        </w:rPr>
        <w:t>ОТДЕЛЕНИЕ ХАБАРОВСК БАНКА РОССИИ//УФК по Хабаровскому краю г. Хабаровск</w:t>
      </w:r>
      <w:r w:rsidRPr="00437CFD">
        <w:rPr>
          <w:rFonts w:ascii="Times New Roman" w:eastAsia="Calibri" w:hAnsi="Times New Roman" w:cs="Times New Roman"/>
          <w:b/>
          <w:sz w:val="25"/>
          <w:szCs w:val="25"/>
        </w:rPr>
        <w:t xml:space="preserve">, БИК </w:t>
      </w:r>
      <w:r w:rsidR="007E37BE">
        <w:rPr>
          <w:rFonts w:ascii="Times New Roman" w:eastAsia="Calibri" w:hAnsi="Times New Roman" w:cs="Times New Roman"/>
          <w:b/>
          <w:sz w:val="25"/>
          <w:szCs w:val="25"/>
        </w:rPr>
        <w:t>010813050</w:t>
      </w:r>
      <w:r w:rsidRPr="00437CFD">
        <w:rPr>
          <w:rFonts w:ascii="Times New Roman" w:eastAsia="Calibri" w:hAnsi="Times New Roman" w:cs="Times New Roman"/>
          <w:b/>
          <w:sz w:val="25"/>
          <w:szCs w:val="25"/>
        </w:rPr>
        <w:t xml:space="preserve">, Получатель: УФК по Хабаровскому краю (администрация Восточного сельского поселения Хабаровского муниципального района Хабаровского края) ИНН/КПП 2720006137/272001001, КБК 80311105035100000120 (в случае уплаты пени в графе «назначение платежа» обязательно указать «пени»), ОКТМО 08655476.  </w:t>
      </w:r>
      <w:r w:rsidRPr="00437CFD">
        <w:rPr>
          <w:rFonts w:ascii="Times New Roman" w:eastAsia="Calibri" w:hAnsi="Times New Roman" w:cs="Times New Roman"/>
          <w:b/>
          <w:color w:val="000000"/>
          <w:sz w:val="25"/>
          <w:szCs w:val="25"/>
        </w:rPr>
        <w:t xml:space="preserve">Назначение платежа: аренда муниципального имущества. </w:t>
      </w:r>
      <w:r w:rsidRPr="00437CFD">
        <w:rPr>
          <w:rFonts w:ascii="Times New Roman" w:eastAsia="Times New Roman" w:hAnsi="Times New Roman" w:cs="Times New Roman"/>
          <w:b/>
          <w:sz w:val="25"/>
          <w:szCs w:val="25"/>
          <w:lang w:eastAsia="ru-RU"/>
        </w:rPr>
        <w:t xml:space="preserve">Арендатор самостоятельно исчисляет налог на добавленную стоимость в </w:t>
      </w:r>
      <w:proofErr w:type="gramStart"/>
      <w:r w:rsidRPr="00437CFD">
        <w:rPr>
          <w:rFonts w:ascii="Times New Roman" w:eastAsia="Times New Roman" w:hAnsi="Times New Roman" w:cs="Times New Roman"/>
          <w:b/>
          <w:sz w:val="25"/>
          <w:szCs w:val="25"/>
          <w:lang w:eastAsia="ru-RU"/>
        </w:rPr>
        <w:t xml:space="preserve">размере, установленном действующим законодательством и </w:t>
      </w:r>
      <w:r w:rsidRPr="00437CFD">
        <w:rPr>
          <w:rFonts w:ascii="Times New Roman" w:eastAsia="Times New Roman" w:hAnsi="Times New Roman" w:cs="Times New Roman"/>
          <w:b/>
          <w:sz w:val="25"/>
          <w:szCs w:val="25"/>
          <w:lang w:eastAsia="ar-SA"/>
        </w:rPr>
        <w:t>выплачивает</w:t>
      </w:r>
      <w:proofErr w:type="gramEnd"/>
      <w:r w:rsidRPr="00437CFD">
        <w:rPr>
          <w:rFonts w:ascii="Times New Roman" w:eastAsia="Times New Roman" w:hAnsi="Times New Roman" w:cs="Times New Roman"/>
          <w:b/>
          <w:sz w:val="25"/>
          <w:szCs w:val="25"/>
          <w:lang w:eastAsia="ar-SA"/>
        </w:rPr>
        <w:t xml:space="preserve"> в налоговые органы по месту постановки на налоговый учет самостоятельно. </w:t>
      </w:r>
    </w:p>
    <w:p w:rsidR="004F4CD6" w:rsidRPr="003A67CD" w:rsidRDefault="005B21F9" w:rsidP="00FF5947">
      <w:pPr>
        <w:pBdr>
          <w:bottom w:val="single" w:sz="12" w:space="0" w:color="auto"/>
        </w:pBdr>
        <w:autoSpaceDE w:val="0"/>
        <w:autoSpaceDN w:val="0"/>
        <w:adjustRightInd w:val="0"/>
        <w:spacing w:after="0" w:line="240" w:lineRule="auto"/>
        <w:ind w:firstLine="709"/>
        <w:jc w:val="center"/>
        <w:rPr>
          <w:rFonts w:ascii="Times New Roman" w:eastAsia="Times New Roman" w:hAnsi="Times New Roman" w:cs="Times New Roman"/>
          <w:b/>
          <w:sz w:val="25"/>
          <w:szCs w:val="25"/>
          <w:lang w:eastAsia="ru-RU"/>
        </w:rPr>
      </w:pPr>
      <w:r w:rsidRPr="003A67CD">
        <w:rPr>
          <w:rFonts w:ascii="Times New Roman" w:eastAsia="Times New Roman" w:hAnsi="Times New Roman" w:cs="Times New Roman"/>
          <w:b/>
          <w:sz w:val="25"/>
          <w:szCs w:val="25"/>
          <w:lang w:eastAsia="ru-RU"/>
        </w:rPr>
        <w:t>3. Обязанности сторон</w:t>
      </w:r>
    </w:p>
    <w:p w:rsidR="003A67CD" w:rsidRDefault="005B21F9" w:rsidP="00FF5947">
      <w:pPr>
        <w:pBdr>
          <w:bottom w:val="single" w:sz="12" w:space="0" w:color="auto"/>
        </w:pBdr>
        <w:autoSpaceDE w:val="0"/>
        <w:autoSpaceDN w:val="0"/>
        <w:adjustRightInd w:val="0"/>
        <w:spacing w:after="0" w:line="240" w:lineRule="auto"/>
        <w:ind w:firstLine="709"/>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3.1. Арендодатель обязуется:</w:t>
      </w:r>
    </w:p>
    <w:p w:rsidR="003A67CD"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3.1.1. В пятидневный срок с момента заключения настоящего договора передать объект Арендатору по передаточному акту, в котором должно быть указано техническое состояние имущества, в том числе выявленные при осмотре недостатки объекта.</w:t>
      </w:r>
    </w:p>
    <w:p w:rsidR="003A67CD"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Объект считается переданным в пользование Арендатору с момента подписания представителем Арендодателя и Арендатором передаточного акта.</w:t>
      </w:r>
    </w:p>
    <w:p w:rsidR="003A67CD"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3.1.2. Арендодатель вправе ежегодно проводить изменение размера арендной платы в соответствии с величиной уровня инфляции, определяемого ежегодно, а также в иных случаях, предусмотренных законодательством Российской Федерации.</w:t>
      </w:r>
    </w:p>
    <w:p w:rsidR="003A67CD"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3.1.3.</w:t>
      </w:r>
      <w:r w:rsidR="007A2904">
        <w:rPr>
          <w:rFonts w:ascii="Times New Roman" w:eastAsia="Times New Roman" w:hAnsi="Times New Roman" w:cs="Times New Roman"/>
          <w:sz w:val="25"/>
          <w:szCs w:val="25"/>
          <w:lang w:eastAsia="ru-RU"/>
        </w:rPr>
        <w:t xml:space="preserve"> </w:t>
      </w:r>
      <w:r w:rsidRPr="003A67CD">
        <w:rPr>
          <w:rFonts w:ascii="Times New Roman" w:eastAsia="Times New Roman" w:hAnsi="Times New Roman" w:cs="Times New Roman"/>
          <w:sz w:val="25"/>
          <w:szCs w:val="25"/>
          <w:lang w:eastAsia="ru-RU"/>
        </w:rPr>
        <w:t>Арендодатель вправе проводить оценку рыночной величины арендной платы в случае заключения договора аренды на новый срок.</w:t>
      </w:r>
    </w:p>
    <w:p w:rsidR="003A67CD"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3.2. Арендатор обязуется:</w:t>
      </w:r>
    </w:p>
    <w:p w:rsidR="003A67CD"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3.2.1. Использовать Объект  исключительно по прямому назначению, указанному в п. 1.1 договора.</w:t>
      </w:r>
    </w:p>
    <w:p w:rsidR="003A67CD"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3.2.2. При заключении договора аренды на срок более года передать на государственную регистрацию заключенный договор аренды в течение 10 дней с момента получения, расходы по регистрации договора возлагаются на Арендатора.</w:t>
      </w:r>
    </w:p>
    <w:p w:rsidR="003A67CD"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 xml:space="preserve">3.2.3. Поддерживать Объект в надлежащем техническом и соответствующем санитарном состоянии, </w:t>
      </w:r>
      <w:r w:rsidR="00DD51B4" w:rsidRPr="003A67CD">
        <w:rPr>
          <w:rFonts w:ascii="Times New Roman" w:eastAsia="Times New Roman" w:hAnsi="Times New Roman" w:cs="Times New Roman"/>
          <w:sz w:val="25"/>
          <w:szCs w:val="25"/>
          <w:lang w:eastAsia="ru-RU"/>
        </w:rPr>
        <w:t>своевременно (не реже 1 раза в год) производить за свой счет текущий ремонт арендуемого объекта недвижимости, без возмещения стоимости произведенного ремонта Арендодателем.</w:t>
      </w:r>
    </w:p>
    <w:p w:rsidR="003A67CD" w:rsidRDefault="00DD51B4" w:rsidP="00FF5947">
      <w:pPr>
        <w:pBdr>
          <w:bottom w:val="single" w:sz="12" w:space="0" w:color="auto"/>
        </w:pBdr>
        <w:autoSpaceDE w:val="0"/>
        <w:autoSpaceDN w:val="0"/>
        <w:adjustRightInd w:val="0"/>
        <w:spacing w:after="0" w:line="240" w:lineRule="auto"/>
        <w:ind w:firstLine="709"/>
        <w:jc w:val="both"/>
        <w:rPr>
          <w:rFonts w:ascii="Times New Roman" w:hAnsi="Times New Roman" w:cs="Times New Roman"/>
          <w:sz w:val="25"/>
          <w:szCs w:val="25"/>
        </w:rPr>
      </w:pPr>
      <w:r w:rsidRPr="003A67CD">
        <w:rPr>
          <w:rFonts w:ascii="Times New Roman" w:hAnsi="Times New Roman" w:cs="Times New Roman"/>
          <w:sz w:val="25"/>
          <w:szCs w:val="25"/>
        </w:rPr>
        <w:t xml:space="preserve">Обеспечить сохранность арендуемого объекта недвижимости и нести полную материальную ответственность за причиненный по вине Арендатора ущерб. </w:t>
      </w:r>
    </w:p>
    <w:p w:rsidR="003A67CD" w:rsidRDefault="00DD51B4"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ar-SA"/>
        </w:rPr>
        <w:t>Нести за свой счет все иные расходы по содержанию арендуемого объекта недвижимости.</w:t>
      </w:r>
      <w:r w:rsidR="005B21F9" w:rsidRPr="003A67CD">
        <w:rPr>
          <w:rFonts w:ascii="Times New Roman" w:eastAsia="Times New Roman" w:hAnsi="Times New Roman" w:cs="Times New Roman"/>
          <w:sz w:val="25"/>
          <w:szCs w:val="25"/>
          <w:lang w:eastAsia="ru-RU"/>
        </w:rPr>
        <w:t xml:space="preserve"> Нести расходы, связанные с эксплуатацией Объекта. В случае проведения реконструкции или капитального ремонта Объекта ввести его в эксплуатацию.</w:t>
      </w:r>
    </w:p>
    <w:p w:rsidR="003A67CD"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3.2.4. В случае нанесения ущерба Объекту в результате пожара, затопления, противоправных действий третьих лиц и иным причинам немедленно письменно сообщить Арендодателю и компетентным органам о наступлении данного события.</w:t>
      </w:r>
    </w:p>
    <w:p w:rsidR="003A67CD"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lastRenderedPageBreak/>
        <w:t xml:space="preserve">3.2.5. </w:t>
      </w:r>
      <w:proofErr w:type="gramStart"/>
      <w:r w:rsidRPr="003A67CD">
        <w:rPr>
          <w:rFonts w:ascii="Times New Roman" w:eastAsia="Times New Roman" w:hAnsi="Times New Roman" w:cs="Times New Roman"/>
          <w:sz w:val="25"/>
          <w:szCs w:val="25"/>
          <w:lang w:eastAsia="ru-RU"/>
        </w:rPr>
        <w:t>Не производить капитальный ремонт, реконструкцию Объекта, связанные с деятельностью Арендатора, без письменного разрешения Арендодателя.</w:t>
      </w:r>
      <w:proofErr w:type="gramEnd"/>
    </w:p>
    <w:p w:rsidR="003A67CD"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Улучшения арендованного имущества, как отделимые, так и неотделимые, являются собственностью арендодателя.</w:t>
      </w:r>
    </w:p>
    <w:p w:rsidR="003A67CD"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Стоимость отделимых и неотделимых улучшений арендованного имущества, произведенных арендатором, возмещению не подлежат.</w:t>
      </w:r>
    </w:p>
    <w:p w:rsidR="003A67CD"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3.2.6. Обеспечивать беспрепятственный доступ Арендодателю в арендуемый Объект для осмотра, проверки соблюдения условий настоящего договора, а также в случае аварии для ее устранения.</w:t>
      </w:r>
    </w:p>
    <w:p w:rsidR="003A67CD"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3.2.7. Соблюдать в арендуемом Объекте требования пожарной безопасности.</w:t>
      </w:r>
    </w:p>
    <w:p w:rsidR="003A67CD"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 xml:space="preserve">3.2.8. Самостоятельно заключать договоры на коммунальные услуги (теплоснабжение, холодное и горячее водоснабжение, канализацию, техническое обслуживание, вывоз мусора и поставку электроэнергии) и </w:t>
      </w:r>
      <w:proofErr w:type="gramStart"/>
      <w:r w:rsidRPr="003A67CD">
        <w:rPr>
          <w:rFonts w:ascii="Times New Roman" w:eastAsia="Times New Roman" w:hAnsi="Times New Roman" w:cs="Times New Roman"/>
          <w:sz w:val="25"/>
          <w:szCs w:val="25"/>
          <w:lang w:eastAsia="ru-RU"/>
        </w:rPr>
        <w:t>оплачивать стоимость таких</w:t>
      </w:r>
      <w:proofErr w:type="gramEnd"/>
      <w:r w:rsidRPr="003A67CD">
        <w:rPr>
          <w:rFonts w:ascii="Times New Roman" w:eastAsia="Times New Roman" w:hAnsi="Times New Roman" w:cs="Times New Roman"/>
          <w:sz w:val="25"/>
          <w:szCs w:val="25"/>
          <w:lang w:eastAsia="ru-RU"/>
        </w:rPr>
        <w:t xml:space="preserve"> услуг по заключенным договорам.</w:t>
      </w:r>
    </w:p>
    <w:p w:rsidR="003A67CD"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3.2.9. Вносить арендную плату в порядке и сроки, установленные настоящим договором.</w:t>
      </w:r>
    </w:p>
    <w:p w:rsidR="003A67CD"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При получении уведомления об изменении размера арендной платы Арендатор обязан производить оплату арендованного объекта в размере и в сроки, указанные в уведомлении.</w:t>
      </w:r>
    </w:p>
    <w:p w:rsidR="003A67CD"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3.2.10. Ежеквартально, не позднее 25-го числа первого месяца, следующего за отчетным кварталом, производить с Арендодателем сверку произведенных арендных платежей и результат сверки оформлять соответствующим актом.</w:t>
      </w:r>
    </w:p>
    <w:p w:rsidR="003A67CD"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 xml:space="preserve">3.2.11. Не сдавать объект в субаренду без письменного согласия Арендодателя. </w:t>
      </w:r>
      <w:proofErr w:type="gramStart"/>
      <w:r w:rsidRPr="003A67CD">
        <w:rPr>
          <w:rFonts w:ascii="Times New Roman" w:eastAsia="Times New Roman" w:hAnsi="Times New Roman" w:cs="Times New Roman"/>
          <w:sz w:val="25"/>
          <w:szCs w:val="25"/>
          <w:lang w:eastAsia="ru-RU"/>
        </w:rPr>
        <w:t>Не передавать свои права и обязанности по настоящему договору другому лицу, не предоставлять объект в безвозмездное пользование, а также не сдавать арендные права в залог и не вносить в качестве вклада в уставной капитал хозяйственных товариществ и обществ (или паевого взноса в производственный кооператив) и по договорам простого товарищества (договорам о совместной деятельности) без письменного согласия Арендодателя.</w:t>
      </w:r>
      <w:proofErr w:type="gramEnd"/>
    </w:p>
    <w:p w:rsidR="003A67CD"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Арендуемое имущество может быть сдано в субаренду только с согласия собственника, которое принимается на основании решения комиссии.</w:t>
      </w:r>
    </w:p>
    <w:p w:rsidR="003A67CD"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 xml:space="preserve">В указанных случаях ответственным по договору субаренды перед Арендодателем является </w:t>
      </w:r>
      <w:r w:rsidR="00DD51B4" w:rsidRPr="003A67CD">
        <w:rPr>
          <w:rFonts w:ascii="Times New Roman" w:eastAsia="Times New Roman" w:hAnsi="Times New Roman" w:cs="Times New Roman"/>
          <w:sz w:val="25"/>
          <w:szCs w:val="25"/>
          <w:lang w:eastAsia="ru-RU"/>
        </w:rPr>
        <w:t>А</w:t>
      </w:r>
      <w:r w:rsidRPr="003A67CD">
        <w:rPr>
          <w:rFonts w:ascii="Times New Roman" w:eastAsia="Times New Roman" w:hAnsi="Times New Roman" w:cs="Times New Roman"/>
          <w:sz w:val="25"/>
          <w:szCs w:val="25"/>
          <w:lang w:eastAsia="ru-RU"/>
        </w:rPr>
        <w:t>рендатор.</w:t>
      </w:r>
    </w:p>
    <w:p w:rsidR="003A67CD"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3.2.12. Письменно сообщить Арендодателю не менее чем за один месяц о предстоящем освобождении Объекта как в связи с окончанием срока действия договора, так и при досрочном освобождении, и возвратить Объект Арендодателю в надлежащем техническом и санитарном состоянии в порядке, установленном п. 3.1.1 настоящего договора. Обязательство по возврату Объекта  Арендатором считается исполненным с момента подписания Арендодателем и Арендатором передаточного акта.</w:t>
      </w:r>
    </w:p>
    <w:p w:rsidR="003A67CD"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После прекращения настоящего договора, а также при его досрочном расторжении стоимость произведенных Арендатором улучшений за счет собственных средств, в том числе и с согласия Арендодателя, Арендодателем не возмещается.</w:t>
      </w:r>
    </w:p>
    <w:p w:rsidR="003A67CD" w:rsidRDefault="005B21F9" w:rsidP="00FF5947">
      <w:pPr>
        <w:pBdr>
          <w:bottom w:val="single" w:sz="12" w:space="0" w:color="auto"/>
        </w:pBdr>
        <w:autoSpaceDE w:val="0"/>
        <w:autoSpaceDN w:val="0"/>
        <w:adjustRightInd w:val="0"/>
        <w:spacing w:after="0" w:line="240" w:lineRule="auto"/>
        <w:ind w:firstLine="709"/>
        <w:jc w:val="both"/>
        <w:rPr>
          <w:rFonts w:ascii="Times New Roman" w:hAnsi="Times New Roman" w:cs="Times New Roman"/>
          <w:sz w:val="25"/>
          <w:szCs w:val="25"/>
        </w:rPr>
      </w:pPr>
      <w:r w:rsidRPr="003A67CD">
        <w:rPr>
          <w:rFonts w:ascii="Times New Roman" w:eastAsia="Times New Roman" w:hAnsi="Times New Roman" w:cs="Times New Roman"/>
          <w:sz w:val="25"/>
          <w:szCs w:val="25"/>
          <w:lang w:eastAsia="ru-RU"/>
        </w:rPr>
        <w:t xml:space="preserve">3.2.13. </w:t>
      </w:r>
      <w:r w:rsidR="00DD51B4" w:rsidRPr="003A67CD">
        <w:rPr>
          <w:rFonts w:ascii="Times New Roman" w:hAnsi="Times New Roman" w:cs="Times New Roman"/>
          <w:sz w:val="25"/>
          <w:szCs w:val="25"/>
        </w:rPr>
        <w:t xml:space="preserve">Содержать арендуемый объект и прилегающую к объекту территорию в соответствии с санитарными требованиями, противопожарными правилами, требованиями охраны окружающей среды, проводить необходимое ее благоустройство. </w:t>
      </w:r>
    </w:p>
    <w:p w:rsidR="003A67CD"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3.2.14. В местах массового сосредоточения людей в целях безопасности граждан арендатор обязан обеспечить  нежилое помещение средствами безопасности.</w:t>
      </w:r>
    </w:p>
    <w:p w:rsidR="003A67CD" w:rsidRDefault="005B21F9" w:rsidP="00FF5947">
      <w:pPr>
        <w:pBdr>
          <w:bottom w:val="single" w:sz="12" w:space="0" w:color="auto"/>
        </w:pBdr>
        <w:autoSpaceDE w:val="0"/>
        <w:autoSpaceDN w:val="0"/>
        <w:adjustRightInd w:val="0"/>
        <w:spacing w:after="0" w:line="240" w:lineRule="auto"/>
        <w:ind w:firstLine="709"/>
        <w:jc w:val="center"/>
        <w:rPr>
          <w:rFonts w:ascii="Times New Roman" w:eastAsia="Times New Roman" w:hAnsi="Times New Roman" w:cs="Times New Roman"/>
          <w:b/>
          <w:sz w:val="25"/>
          <w:szCs w:val="25"/>
          <w:lang w:eastAsia="ru-RU"/>
        </w:rPr>
      </w:pPr>
      <w:r w:rsidRPr="003A67CD">
        <w:rPr>
          <w:rFonts w:ascii="Times New Roman" w:eastAsia="Times New Roman" w:hAnsi="Times New Roman" w:cs="Times New Roman"/>
          <w:b/>
          <w:sz w:val="25"/>
          <w:szCs w:val="25"/>
          <w:lang w:eastAsia="ru-RU"/>
        </w:rPr>
        <w:t>4. Неустойка</w:t>
      </w:r>
    </w:p>
    <w:p w:rsidR="005D78C7"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lastRenderedPageBreak/>
        <w:t>4.1. В случае невнесения Арендатором арендной платы в размере и сроки, установленные настоящим договором, Арендатор уплачивает Арендодателю пени в размере одной трехсотой ставки рефинансирования Центрального банка Российской Федерации за каждый день просрочки.</w:t>
      </w:r>
    </w:p>
    <w:p w:rsidR="005D78C7" w:rsidRDefault="00DD51B4"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color w:val="000000"/>
          <w:sz w:val="25"/>
          <w:szCs w:val="25"/>
          <w:lang w:eastAsia="ar-SA"/>
        </w:rPr>
      </w:pPr>
      <w:r w:rsidRPr="003A67CD">
        <w:rPr>
          <w:rFonts w:ascii="Times New Roman" w:eastAsia="Times New Roman" w:hAnsi="Times New Roman" w:cs="Times New Roman"/>
          <w:sz w:val="25"/>
          <w:szCs w:val="25"/>
          <w:lang w:eastAsia="ar-SA"/>
        </w:rPr>
        <w:t>4.2.</w:t>
      </w:r>
      <w:r w:rsidRPr="003A67CD">
        <w:rPr>
          <w:rFonts w:ascii="Times New Roman" w:eastAsia="Times New Roman" w:hAnsi="Times New Roman" w:cs="Times New Roman"/>
          <w:color w:val="000000"/>
          <w:sz w:val="25"/>
          <w:szCs w:val="25"/>
          <w:lang w:eastAsia="ar-SA"/>
        </w:rPr>
        <w:t xml:space="preserve"> В случае сдачи Арендатором в субаренду или распоряжения арендуемым объектом недвижимости иным образом без получения в соответствии с п. 3.2.11 настоящего договора согласия Арендодателя Арендатор обязан уплатить Арендодателю штраф в сумме пятикратного годового размера арендной платы.</w:t>
      </w:r>
    </w:p>
    <w:p w:rsidR="005D78C7" w:rsidRDefault="00DD51B4"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ar-SA"/>
        </w:rPr>
      </w:pPr>
      <w:r w:rsidRPr="003A67CD">
        <w:rPr>
          <w:rFonts w:ascii="Times New Roman" w:eastAsia="Times New Roman" w:hAnsi="Times New Roman" w:cs="Times New Roman"/>
          <w:sz w:val="25"/>
          <w:szCs w:val="25"/>
          <w:lang w:eastAsia="ar-SA"/>
        </w:rPr>
        <w:t>4.3</w:t>
      </w:r>
      <w:proofErr w:type="gramStart"/>
      <w:r w:rsidRPr="003A67CD">
        <w:rPr>
          <w:rFonts w:ascii="Times New Roman" w:eastAsia="Times New Roman" w:hAnsi="Times New Roman" w:cs="Times New Roman"/>
          <w:sz w:val="25"/>
          <w:szCs w:val="25"/>
          <w:lang w:eastAsia="ar-SA"/>
        </w:rPr>
        <w:t xml:space="preserve"> В</w:t>
      </w:r>
      <w:proofErr w:type="gramEnd"/>
      <w:r w:rsidRPr="003A67CD">
        <w:rPr>
          <w:rFonts w:ascii="Times New Roman" w:eastAsia="Times New Roman" w:hAnsi="Times New Roman" w:cs="Times New Roman"/>
          <w:sz w:val="25"/>
          <w:szCs w:val="25"/>
          <w:lang w:eastAsia="ar-SA"/>
        </w:rPr>
        <w:t xml:space="preserve"> случаях грубого нарушения Арендатором условий настоящего договора, а именно: при использовании объекта недвижимости не по целевому назначению, указанному в п.</w:t>
      </w:r>
      <w:r w:rsidR="003A67CD" w:rsidRPr="003A67CD">
        <w:rPr>
          <w:rFonts w:ascii="Times New Roman" w:eastAsia="Times New Roman" w:hAnsi="Times New Roman" w:cs="Times New Roman"/>
          <w:sz w:val="25"/>
          <w:szCs w:val="25"/>
          <w:lang w:eastAsia="ar-SA"/>
        </w:rPr>
        <w:t xml:space="preserve"> 3.2</w:t>
      </w:r>
      <w:r w:rsidRPr="003A67CD">
        <w:rPr>
          <w:rFonts w:ascii="Times New Roman" w:eastAsia="Times New Roman" w:hAnsi="Times New Roman" w:cs="Times New Roman"/>
          <w:sz w:val="25"/>
          <w:szCs w:val="25"/>
          <w:lang w:eastAsia="ar-SA"/>
        </w:rPr>
        <w:t>.1, при умышленном ухудшении Арендатором состояния муниципального имущества, Арендатор уплачивает неустойку в виде штрафа в размере 3-кратной месячной арендной платы, существующей на день выявления нарушения комиссией Арендодателя.</w:t>
      </w:r>
    </w:p>
    <w:p w:rsidR="005D78C7" w:rsidRDefault="00DD51B4"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color w:val="000000"/>
          <w:sz w:val="25"/>
          <w:szCs w:val="25"/>
          <w:lang w:eastAsia="ar-SA"/>
        </w:rPr>
      </w:pPr>
      <w:r w:rsidRPr="003A67CD">
        <w:rPr>
          <w:rFonts w:ascii="Times New Roman" w:eastAsia="Times New Roman" w:hAnsi="Times New Roman" w:cs="Times New Roman"/>
          <w:color w:val="000000"/>
          <w:sz w:val="25"/>
          <w:szCs w:val="25"/>
          <w:lang w:eastAsia="ar-SA"/>
        </w:rPr>
        <w:t>4.</w:t>
      </w:r>
      <w:r w:rsidR="003A67CD" w:rsidRPr="003A67CD">
        <w:rPr>
          <w:rFonts w:ascii="Times New Roman" w:eastAsia="Times New Roman" w:hAnsi="Times New Roman" w:cs="Times New Roman"/>
          <w:color w:val="000000"/>
          <w:sz w:val="25"/>
          <w:szCs w:val="25"/>
          <w:lang w:eastAsia="ar-SA"/>
        </w:rPr>
        <w:t>4</w:t>
      </w:r>
      <w:r w:rsidRPr="003A67CD">
        <w:rPr>
          <w:rFonts w:ascii="Times New Roman" w:eastAsia="Times New Roman" w:hAnsi="Times New Roman" w:cs="Times New Roman"/>
          <w:color w:val="000000"/>
          <w:sz w:val="25"/>
          <w:szCs w:val="25"/>
          <w:lang w:eastAsia="ar-SA"/>
        </w:rPr>
        <w:t>. В случае нарушения других условий договора или принятых на себя обязательств, виновная сторона выплачивает другой стороне штраф в размере суммы годовой арендной платы.</w:t>
      </w:r>
    </w:p>
    <w:p w:rsidR="005D78C7" w:rsidRDefault="00DD51B4"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ar-SA"/>
        </w:rPr>
      </w:pPr>
      <w:r w:rsidRPr="003A67CD">
        <w:rPr>
          <w:rFonts w:ascii="Times New Roman" w:eastAsia="Times New Roman" w:hAnsi="Times New Roman" w:cs="Times New Roman"/>
          <w:sz w:val="25"/>
          <w:szCs w:val="25"/>
          <w:lang w:eastAsia="ar-SA"/>
        </w:rPr>
        <w:t>4.</w:t>
      </w:r>
      <w:r w:rsidR="003A67CD" w:rsidRPr="003A67CD">
        <w:rPr>
          <w:rFonts w:ascii="Times New Roman" w:eastAsia="Times New Roman" w:hAnsi="Times New Roman" w:cs="Times New Roman"/>
          <w:sz w:val="25"/>
          <w:szCs w:val="25"/>
          <w:lang w:eastAsia="ar-SA"/>
        </w:rPr>
        <w:t>5</w:t>
      </w:r>
      <w:r w:rsidRPr="003A67CD">
        <w:rPr>
          <w:rFonts w:ascii="Times New Roman" w:eastAsia="Times New Roman" w:hAnsi="Times New Roman" w:cs="Times New Roman"/>
          <w:sz w:val="25"/>
          <w:szCs w:val="25"/>
          <w:lang w:eastAsia="ar-SA"/>
        </w:rPr>
        <w:t>. В случае если Арендатор после прекращения договора не возвращает арендованное имущество (уклоняется от подписания передаточного акта), или возвращает его несвоевременно, Арендодатель вправе потребовать, помимо внесения Арендатором арендной платы за весь период фактического использования объекта недвижимости и неустойки в виде пеней и штрафа, возмещения убытков, причиненных задержкой исполнения, без зачета неустойки.</w:t>
      </w:r>
    </w:p>
    <w:p w:rsidR="005D78C7" w:rsidRDefault="00DD51B4"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ar-SA"/>
        </w:rPr>
      </w:pPr>
      <w:r w:rsidRPr="003A67CD">
        <w:rPr>
          <w:rFonts w:ascii="Times New Roman" w:eastAsia="Times New Roman" w:hAnsi="Times New Roman" w:cs="Times New Roman"/>
          <w:sz w:val="25"/>
          <w:szCs w:val="25"/>
          <w:lang w:eastAsia="ar-SA"/>
        </w:rPr>
        <w:t>4.</w:t>
      </w:r>
      <w:r w:rsidR="003A67CD" w:rsidRPr="003A67CD">
        <w:rPr>
          <w:rFonts w:ascii="Times New Roman" w:eastAsia="Times New Roman" w:hAnsi="Times New Roman" w:cs="Times New Roman"/>
          <w:sz w:val="25"/>
          <w:szCs w:val="25"/>
          <w:lang w:eastAsia="ar-SA"/>
        </w:rPr>
        <w:t>6</w:t>
      </w:r>
      <w:r w:rsidRPr="003A67CD">
        <w:rPr>
          <w:rFonts w:ascii="Times New Roman" w:eastAsia="Times New Roman" w:hAnsi="Times New Roman" w:cs="Times New Roman"/>
          <w:sz w:val="25"/>
          <w:szCs w:val="25"/>
          <w:lang w:eastAsia="ar-SA"/>
        </w:rPr>
        <w:t>. Уплата санкций не освобождает Арендатора от выполнения обязательств по настоящему договору или устранения нарушений.</w:t>
      </w:r>
    </w:p>
    <w:p w:rsidR="005D78C7" w:rsidRDefault="00DD51B4"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ar-SA"/>
        </w:rPr>
      </w:pPr>
      <w:r w:rsidRPr="003A67CD">
        <w:rPr>
          <w:rFonts w:ascii="Times New Roman" w:eastAsia="Times New Roman" w:hAnsi="Times New Roman" w:cs="Times New Roman"/>
          <w:sz w:val="25"/>
          <w:szCs w:val="25"/>
          <w:lang w:eastAsia="ar-SA"/>
        </w:rPr>
        <w:t>4.</w:t>
      </w:r>
      <w:r w:rsidR="003A67CD" w:rsidRPr="003A67CD">
        <w:rPr>
          <w:rFonts w:ascii="Times New Roman" w:eastAsia="Times New Roman" w:hAnsi="Times New Roman" w:cs="Times New Roman"/>
          <w:sz w:val="25"/>
          <w:szCs w:val="25"/>
          <w:lang w:eastAsia="ar-SA"/>
        </w:rPr>
        <w:t>7</w:t>
      </w:r>
      <w:r w:rsidRPr="003A67CD">
        <w:rPr>
          <w:rFonts w:ascii="Times New Roman" w:eastAsia="Times New Roman" w:hAnsi="Times New Roman" w:cs="Times New Roman"/>
          <w:sz w:val="25"/>
          <w:szCs w:val="25"/>
          <w:lang w:eastAsia="ar-SA"/>
        </w:rPr>
        <w:t>. Прекращение действия настоящего договора не освобождает Арендатора от ответственности за просрочку внесения арендной платы.</w:t>
      </w:r>
    </w:p>
    <w:p w:rsidR="005D78C7"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4.</w:t>
      </w:r>
      <w:r w:rsidR="003A67CD" w:rsidRPr="003A67CD">
        <w:rPr>
          <w:rFonts w:ascii="Times New Roman" w:eastAsia="Times New Roman" w:hAnsi="Times New Roman" w:cs="Times New Roman"/>
          <w:sz w:val="25"/>
          <w:szCs w:val="25"/>
          <w:lang w:eastAsia="ru-RU"/>
        </w:rPr>
        <w:t>8</w:t>
      </w:r>
      <w:r w:rsidRPr="003A67CD">
        <w:rPr>
          <w:rFonts w:ascii="Times New Roman" w:eastAsia="Times New Roman" w:hAnsi="Times New Roman" w:cs="Times New Roman"/>
          <w:sz w:val="25"/>
          <w:szCs w:val="25"/>
          <w:lang w:eastAsia="ru-RU"/>
        </w:rPr>
        <w:t>. При неуплате Арендатором арендной платы в размере и сроки, установленные договором аренды, Арендодатель имеет право обратиться в судебные органы для взыскания возникшей задолженности и неустоек по договору.</w:t>
      </w:r>
    </w:p>
    <w:p w:rsidR="005D78C7" w:rsidRDefault="005B21F9" w:rsidP="00FF5947">
      <w:pPr>
        <w:pBdr>
          <w:bottom w:val="single" w:sz="12" w:space="0" w:color="auto"/>
        </w:pBdr>
        <w:autoSpaceDE w:val="0"/>
        <w:autoSpaceDN w:val="0"/>
        <w:adjustRightInd w:val="0"/>
        <w:spacing w:after="0" w:line="240" w:lineRule="auto"/>
        <w:ind w:firstLine="709"/>
        <w:jc w:val="center"/>
        <w:rPr>
          <w:rFonts w:ascii="Times New Roman" w:eastAsia="Times New Roman" w:hAnsi="Times New Roman" w:cs="Times New Roman"/>
          <w:b/>
          <w:sz w:val="25"/>
          <w:szCs w:val="25"/>
          <w:lang w:eastAsia="ru-RU"/>
        </w:rPr>
      </w:pPr>
      <w:r w:rsidRPr="003A67CD">
        <w:rPr>
          <w:rFonts w:ascii="Times New Roman" w:eastAsia="Times New Roman" w:hAnsi="Times New Roman" w:cs="Times New Roman"/>
          <w:b/>
          <w:sz w:val="25"/>
          <w:szCs w:val="25"/>
          <w:lang w:eastAsia="ru-RU"/>
        </w:rPr>
        <w:t>5. Изменение договора</w:t>
      </w:r>
    </w:p>
    <w:p w:rsidR="005D78C7"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5.1. Изменение условий договора не допускается.</w:t>
      </w:r>
    </w:p>
    <w:p w:rsidR="005D78C7"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5.2. По истечении срока действия, указанного в договоре, договор аренды муниципального имущества считается прекращенным.</w:t>
      </w:r>
    </w:p>
    <w:p w:rsidR="005D78C7" w:rsidRDefault="005B21F9" w:rsidP="00FF5947">
      <w:pPr>
        <w:pBdr>
          <w:bottom w:val="single" w:sz="12" w:space="0" w:color="auto"/>
        </w:pBdr>
        <w:autoSpaceDE w:val="0"/>
        <w:autoSpaceDN w:val="0"/>
        <w:adjustRightInd w:val="0"/>
        <w:spacing w:after="0" w:line="240" w:lineRule="auto"/>
        <w:ind w:firstLine="709"/>
        <w:jc w:val="center"/>
        <w:rPr>
          <w:rFonts w:ascii="Times New Roman" w:eastAsia="Times New Roman" w:hAnsi="Times New Roman" w:cs="Times New Roman"/>
          <w:b/>
          <w:sz w:val="25"/>
          <w:szCs w:val="25"/>
          <w:lang w:eastAsia="ru-RU"/>
        </w:rPr>
      </w:pPr>
      <w:r w:rsidRPr="003A67CD">
        <w:rPr>
          <w:rFonts w:ascii="Times New Roman" w:eastAsia="Times New Roman" w:hAnsi="Times New Roman" w:cs="Times New Roman"/>
          <w:b/>
          <w:sz w:val="25"/>
          <w:szCs w:val="25"/>
          <w:lang w:eastAsia="ru-RU"/>
        </w:rPr>
        <w:t>6. Досрочное расторжение договора</w:t>
      </w:r>
    </w:p>
    <w:p w:rsidR="005D78C7"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6.1. Расторжение договора возможно по соглашению сторон, оформленному в письменном виде.</w:t>
      </w:r>
    </w:p>
    <w:p w:rsidR="005D78C7"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 xml:space="preserve">6.2. По требованию Арендодателя настоящий договор </w:t>
      </w:r>
      <w:proofErr w:type="gramStart"/>
      <w:r w:rsidRPr="003A67CD">
        <w:rPr>
          <w:rFonts w:ascii="Times New Roman" w:eastAsia="Times New Roman" w:hAnsi="Times New Roman" w:cs="Times New Roman"/>
          <w:sz w:val="25"/>
          <w:szCs w:val="25"/>
          <w:lang w:eastAsia="ru-RU"/>
        </w:rPr>
        <w:t>может быть досрочно расторгнут</w:t>
      </w:r>
      <w:proofErr w:type="gramEnd"/>
      <w:r w:rsidRPr="003A67CD">
        <w:rPr>
          <w:rFonts w:ascii="Times New Roman" w:eastAsia="Times New Roman" w:hAnsi="Times New Roman" w:cs="Times New Roman"/>
          <w:sz w:val="25"/>
          <w:szCs w:val="25"/>
          <w:lang w:eastAsia="ru-RU"/>
        </w:rPr>
        <w:t xml:space="preserve"> по решению судебных органов, когда Арендатор:</w:t>
      </w:r>
    </w:p>
    <w:p w:rsidR="005D78C7"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6.2.1. Использует имущество в целом или его части с существенным нарушением условий договора либо с неоднократными нарушениями или не по назначению.</w:t>
      </w:r>
    </w:p>
    <w:p w:rsidR="005D78C7"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6.2.2. Существенно ухудшает Объект.</w:t>
      </w:r>
    </w:p>
    <w:p w:rsidR="005D78C7"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6.2.3. Более двух раз подряд не вносит арендную плату в установленные сроки.</w:t>
      </w:r>
    </w:p>
    <w:p w:rsidR="005D78C7"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6.2.4. Не производит текущий и капитальный ремонт Объекта в разумные сроки.</w:t>
      </w:r>
    </w:p>
    <w:p w:rsidR="005D78C7"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6.2.5. После проведенного капитального ремонта или реконструкции имущества не ввел его в эксплуатацию, а также произвел самовольный капитальный ремонт или реконструкцию.</w:t>
      </w:r>
    </w:p>
    <w:p w:rsidR="005D78C7"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 xml:space="preserve">6.2.6. </w:t>
      </w:r>
      <w:proofErr w:type="gramStart"/>
      <w:r w:rsidRPr="003A67CD">
        <w:rPr>
          <w:rFonts w:ascii="Times New Roman" w:eastAsia="Times New Roman" w:hAnsi="Times New Roman" w:cs="Times New Roman"/>
          <w:sz w:val="25"/>
          <w:szCs w:val="25"/>
          <w:lang w:eastAsia="ru-RU"/>
        </w:rPr>
        <w:t>Не выполнения</w:t>
      </w:r>
      <w:proofErr w:type="gramEnd"/>
      <w:r w:rsidRPr="003A67CD">
        <w:rPr>
          <w:rFonts w:ascii="Times New Roman" w:eastAsia="Times New Roman" w:hAnsi="Times New Roman" w:cs="Times New Roman"/>
          <w:sz w:val="25"/>
          <w:szCs w:val="25"/>
          <w:lang w:eastAsia="ru-RU"/>
        </w:rPr>
        <w:t xml:space="preserve"> полностью или частично условий аукциона, изложенных в протоколе об итогах аукциона.</w:t>
      </w:r>
    </w:p>
    <w:p w:rsidR="005D78C7"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lastRenderedPageBreak/>
        <w:t xml:space="preserve">6.3. По требованию Арендатора настоящий договор </w:t>
      </w:r>
      <w:proofErr w:type="gramStart"/>
      <w:r w:rsidRPr="003A67CD">
        <w:rPr>
          <w:rFonts w:ascii="Times New Roman" w:eastAsia="Times New Roman" w:hAnsi="Times New Roman" w:cs="Times New Roman"/>
          <w:sz w:val="25"/>
          <w:szCs w:val="25"/>
          <w:lang w:eastAsia="ru-RU"/>
        </w:rPr>
        <w:t>может быть досрочно расторгнут</w:t>
      </w:r>
      <w:proofErr w:type="gramEnd"/>
      <w:r w:rsidRPr="003A67CD">
        <w:rPr>
          <w:rFonts w:ascii="Times New Roman" w:eastAsia="Times New Roman" w:hAnsi="Times New Roman" w:cs="Times New Roman"/>
          <w:sz w:val="25"/>
          <w:szCs w:val="25"/>
          <w:lang w:eastAsia="ru-RU"/>
        </w:rPr>
        <w:t xml:space="preserve"> по решению судебных органов, когда:</w:t>
      </w:r>
    </w:p>
    <w:p w:rsidR="005D78C7"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6.3.1. Арендодатель не предоставил Объект в пользование Арендатору.</w:t>
      </w:r>
    </w:p>
    <w:p w:rsidR="005D78C7"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6.3.2. Переданный Арендатору Объект имеет препятствующие пользованию им недостатки, которые не были заранее известны Арендатору и не должны были быть обнаружены Арендатором во время осмотра Объекта при его передаче.</w:t>
      </w:r>
    </w:p>
    <w:p w:rsidR="005D78C7"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6.3.3. Объект, в силу обстоятельств, за которые Арендатор не отвечает, оказался в состоянии, непригодном для использования.</w:t>
      </w:r>
    </w:p>
    <w:p w:rsidR="005D78C7"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6.4. В случае досрочного расторжения настоящего договора по требованию одной из сторон виновная сторона возмещает другой стороне причиненные убытки.</w:t>
      </w:r>
    </w:p>
    <w:p w:rsidR="005D78C7" w:rsidRDefault="005B21F9" w:rsidP="00FF5947">
      <w:pPr>
        <w:pBdr>
          <w:bottom w:val="single" w:sz="12" w:space="0" w:color="auto"/>
        </w:pBdr>
        <w:autoSpaceDE w:val="0"/>
        <w:autoSpaceDN w:val="0"/>
        <w:adjustRightInd w:val="0"/>
        <w:spacing w:after="0" w:line="240" w:lineRule="auto"/>
        <w:ind w:firstLine="709"/>
        <w:jc w:val="center"/>
        <w:rPr>
          <w:rFonts w:ascii="Times New Roman" w:eastAsia="Times New Roman" w:hAnsi="Times New Roman" w:cs="Times New Roman"/>
          <w:b/>
          <w:sz w:val="25"/>
          <w:szCs w:val="25"/>
          <w:lang w:eastAsia="ru-RU"/>
        </w:rPr>
      </w:pPr>
      <w:r w:rsidRPr="003A67CD">
        <w:rPr>
          <w:rFonts w:ascii="Times New Roman" w:eastAsia="Times New Roman" w:hAnsi="Times New Roman" w:cs="Times New Roman"/>
          <w:b/>
          <w:sz w:val="25"/>
          <w:szCs w:val="25"/>
          <w:lang w:eastAsia="ru-RU"/>
        </w:rPr>
        <w:t>7. Прочие условия</w:t>
      </w:r>
    </w:p>
    <w:p w:rsidR="005D78C7"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7.1. Споры, возникающие при исполнении настоящего договора, рассматриваются в соответствии с действующим законодательством.</w:t>
      </w:r>
    </w:p>
    <w:p w:rsidR="005D78C7"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 xml:space="preserve">7.2. Настоящий договор составлен в </w:t>
      </w:r>
      <w:r w:rsidR="00E00F74" w:rsidRPr="003A67CD">
        <w:rPr>
          <w:rFonts w:ascii="Times New Roman" w:eastAsia="Times New Roman" w:hAnsi="Times New Roman" w:cs="Times New Roman"/>
          <w:sz w:val="25"/>
          <w:szCs w:val="25"/>
          <w:lang w:eastAsia="ru-RU"/>
        </w:rPr>
        <w:t>трех</w:t>
      </w:r>
      <w:r w:rsidRPr="003A67CD">
        <w:rPr>
          <w:rFonts w:ascii="Times New Roman" w:eastAsia="Times New Roman" w:hAnsi="Times New Roman" w:cs="Times New Roman"/>
          <w:sz w:val="25"/>
          <w:szCs w:val="25"/>
          <w:lang w:eastAsia="ru-RU"/>
        </w:rPr>
        <w:t xml:space="preserve"> экземплярах, по одному экземпляру каждой стороне.</w:t>
      </w:r>
    </w:p>
    <w:p w:rsidR="005D78C7"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7.3. К договору прилагается:</w:t>
      </w:r>
    </w:p>
    <w:p w:rsidR="005D78C7" w:rsidRDefault="005B21F9" w:rsidP="00FF5947">
      <w:pPr>
        <w:pBdr>
          <w:bottom w:val="single" w:sz="12" w:space="0" w:color="auto"/>
        </w:pBd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 передаточный акт.</w:t>
      </w:r>
    </w:p>
    <w:p w:rsidR="005B21F9" w:rsidRPr="003A67CD" w:rsidRDefault="003A67CD" w:rsidP="005D78C7">
      <w:pPr>
        <w:pBdr>
          <w:bottom w:val="single" w:sz="12" w:space="0" w:color="auto"/>
        </w:pBdr>
        <w:autoSpaceDE w:val="0"/>
        <w:autoSpaceDN w:val="0"/>
        <w:adjustRightInd w:val="0"/>
        <w:spacing w:after="0" w:line="240" w:lineRule="auto"/>
        <w:ind w:firstLine="540"/>
        <w:jc w:val="center"/>
        <w:rPr>
          <w:rFonts w:ascii="Times New Roman" w:eastAsia="Times New Roman" w:hAnsi="Times New Roman" w:cs="Times New Roman"/>
          <w:b/>
          <w:sz w:val="25"/>
          <w:szCs w:val="25"/>
          <w:lang w:eastAsia="ru-RU"/>
        </w:rPr>
      </w:pPr>
      <w:r w:rsidRPr="003A67CD">
        <w:rPr>
          <w:rFonts w:ascii="Times New Roman" w:eastAsia="Times New Roman" w:hAnsi="Times New Roman" w:cs="Times New Roman"/>
          <w:b/>
          <w:sz w:val="25"/>
          <w:szCs w:val="25"/>
          <w:lang w:eastAsia="ru-RU"/>
        </w:rPr>
        <w:t xml:space="preserve">8. </w:t>
      </w:r>
      <w:r w:rsidR="005B21F9" w:rsidRPr="003A67CD">
        <w:rPr>
          <w:rFonts w:ascii="Times New Roman" w:eastAsia="Times New Roman" w:hAnsi="Times New Roman" w:cs="Times New Roman"/>
          <w:b/>
          <w:sz w:val="25"/>
          <w:szCs w:val="25"/>
          <w:lang w:eastAsia="ru-RU"/>
        </w:rPr>
        <w:t>Юридические адреса, реквизиты, подписи сторон</w:t>
      </w:r>
    </w:p>
    <w:p w:rsidR="005B21F9" w:rsidRPr="003A67CD" w:rsidRDefault="005B21F9" w:rsidP="003A67CD">
      <w:pPr>
        <w:keepNext/>
        <w:suppressAutoHyphens/>
        <w:spacing w:after="0" w:line="240" w:lineRule="auto"/>
        <w:jc w:val="center"/>
        <w:outlineLvl w:val="1"/>
        <w:rPr>
          <w:rFonts w:ascii="Times New Roman" w:eastAsia="Times New Roman" w:hAnsi="Times New Roman" w:cs="Times New Roman"/>
          <w:bCs/>
          <w:iCs/>
          <w:sz w:val="25"/>
          <w:szCs w:val="25"/>
          <w:lang w:eastAsia="ar-SA"/>
        </w:rPr>
      </w:pPr>
      <w:r w:rsidRPr="003A67CD">
        <w:rPr>
          <w:rFonts w:ascii="Times New Roman" w:eastAsia="Times New Roman" w:hAnsi="Times New Roman" w:cs="Times New Roman"/>
          <w:bCs/>
          <w:iCs/>
          <w:sz w:val="25"/>
          <w:szCs w:val="25"/>
          <w:lang w:eastAsia="ar-SA"/>
        </w:rPr>
        <w:t>Место нахождения и платежные реквизиты сторон.</w:t>
      </w:r>
    </w:p>
    <w:tbl>
      <w:tblPr>
        <w:tblW w:w="9930" w:type="dxa"/>
        <w:tblInd w:w="-318" w:type="dxa"/>
        <w:tblLayout w:type="fixed"/>
        <w:tblLook w:val="04A0" w:firstRow="1" w:lastRow="0" w:firstColumn="1" w:lastColumn="0" w:noHBand="0" w:noVBand="1"/>
      </w:tblPr>
      <w:tblGrid>
        <w:gridCol w:w="5391"/>
        <w:gridCol w:w="283"/>
        <w:gridCol w:w="4256"/>
      </w:tblGrid>
      <w:tr w:rsidR="005B21F9" w:rsidRPr="003A67CD" w:rsidTr="005B21F9">
        <w:tc>
          <w:tcPr>
            <w:tcW w:w="5388" w:type="dxa"/>
            <w:hideMark/>
          </w:tcPr>
          <w:p w:rsidR="005B21F9" w:rsidRPr="003A67CD" w:rsidRDefault="005B21F9" w:rsidP="003A67CD">
            <w:pPr>
              <w:suppressAutoHyphens/>
              <w:spacing w:after="0" w:line="240" w:lineRule="auto"/>
              <w:jc w:val="both"/>
              <w:rPr>
                <w:rFonts w:ascii="Times New Roman" w:eastAsia="Times New Roman" w:hAnsi="Times New Roman" w:cs="Times New Roman"/>
                <w:sz w:val="25"/>
                <w:szCs w:val="25"/>
                <w:lang w:val="en-US" w:eastAsia="ar-SA"/>
              </w:rPr>
            </w:pPr>
            <w:r w:rsidRPr="003A67CD">
              <w:rPr>
                <w:rFonts w:ascii="Times New Roman" w:eastAsia="Times New Roman" w:hAnsi="Times New Roman" w:cs="Times New Roman"/>
                <w:sz w:val="25"/>
                <w:szCs w:val="25"/>
                <w:lang w:eastAsia="ar-SA"/>
              </w:rPr>
              <w:t>Арендодатель</w:t>
            </w:r>
          </w:p>
        </w:tc>
        <w:tc>
          <w:tcPr>
            <w:tcW w:w="283" w:type="dxa"/>
          </w:tcPr>
          <w:p w:rsidR="005B21F9" w:rsidRPr="003A67CD" w:rsidRDefault="005B21F9" w:rsidP="003A67CD">
            <w:pPr>
              <w:suppressAutoHyphens/>
              <w:spacing w:after="0" w:line="240" w:lineRule="auto"/>
              <w:jc w:val="both"/>
              <w:rPr>
                <w:rFonts w:ascii="Times New Roman" w:eastAsia="Times New Roman" w:hAnsi="Times New Roman" w:cs="Times New Roman"/>
                <w:sz w:val="25"/>
                <w:szCs w:val="25"/>
                <w:lang w:eastAsia="ar-SA"/>
              </w:rPr>
            </w:pPr>
          </w:p>
        </w:tc>
        <w:tc>
          <w:tcPr>
            <w:tcW w:w="4253" w:type="dxa"/>
            <w:hideMark/>
          </w:tcPr>
          <w:p w:rsidR="005B21F9" w:rsidRPr="003A67CD" w:rsidRDefault="005B21F9" w:rsidP="003A67CD">
            <w:pPr>
              <w:suppressAutoHyphens/>
              <w:spacing w:after="0" w:line="240" w:lineRule="auto"/>
              <w:jc w:val="both"/>
              <w:rPr>
                <w:rFonts w:ascii="Times New Roman" w:eastAsia="Times New Roman" w:hAnsi="Times New Roman" w:cs="Times New Roman"/>
                <w:sz w:val="25"/>
                <w:szCs w:val="25"/>
                <w:lang w:eastAsia="ar-SA"/>
              </w:rPr>
            </w:pPr>
            <w:r w:rsidRPr="003A67CD">
              <w:rPr>
                <w:rFonts w:ascii="Times New Roman" w:eastAsia="Times New Roman" w:hAnsi="Times New Roman" w:cs="Times New Roman"/>
                <w:sz w:val="25"/>
                <w:szCs w:val="25"/>
                <w:lang w:eastAsia="ar-SA"/>
              </w:rPr>
              <w:t>Арендатор</w:t>
            </w:r>
          </w:p>
        </w:tc>
      </w:tr>
    </w:tbl>
    <w:p w:rsidR="005B21F9" w:rsidRPr="003A67CD" w:rsidRDefault="005B21F9" w:rsidP="003A67CD">
      <w:pPr>
        <w:autoSpaceDE w:val="0"/>
        <w:autoSpaceDN w:val="0"/>
        <w:adjustRightInd w:val="0"/>
        <w:spacing w:after="0" w:line="240" w:lineRule="auto"/>
        <w:rPr>
          <w:rFonts w:ascii="Times New Roman" w:eastAsia="Times New Roman" w:hAnsi="Times New Roman" w:cs="Times New Roman"/>
          <w:sz w:val="25"/>
          <w:szCs w:val="25"/>
          <w:lang w:eastAsia="ru-RU"/>
        </w:rPr>
      </w:pPr>
      <w:r w:rsidRPr="003A67CD">
        <w:rPr>
          <w:rFonts w:ascii="Times New Roman" w:eastAsia="Times New Roman" w:hAnsi="Times New Roman" w:cs="Times New Roman"/>
          <w:sz w:val="25"/>
          <w:szCs w:val="25"/>
          <w:lang w:eastAsia="ru-RU"/>
        </w:rPr>
        <w:t xml:space="preserve">    </w:t>
      </w:r>
    </w:p>
    <w:p w:rsidR="005B21F9" w:rsidRPr="003A67CD" w:rsidRDefault="005B21F9" w:rsidP="003A67CD">
      <w:pPr>
        <w:tabs>
          <w:tab w:val="left" w:pos="7655"/>
        </w:tabs>
        <w:suppressAutoHyphens/>
        <w:spacing w:after="0" w:line="240" w:lineRule="auto"/>
        <w:jc w:val="center"/>
        <w:rPr>
          <w:rFonts w:ascii="Times New Roman" w:eastAsia="Times New Roman" w:hAnsi="Times New Roman" w:cs="Times New Roman"/>
          <w:b/>
          <w:sz w:val="25"/>
          <w:szCs w:val="25"/>
          <w:lang w:eastAsia="ar-SA"/>
        </w:rPr>
      </w:pPr>
    </w:p>
    <w:p w:rsidR="005B21F9" w:rsidRPr="003A67CD" w:rsidRDefault="005B21F9" w:rsidP="003A67CD">
      <w:pPr>
        <w:tabs>
          <w:tab w:val="left" w:pos="7655"/>
        </w:tabs>
        <w:suppressAutoHyphens/>
        <w:spacing w:after="0" w:line="240" w:lineRule="auto"/>
        <w:jc w:val="center"/>
        <w:rPr>
          <w:rFonts w:ascii="Times New Roman" w:eastAsia="Times New Roman" w:hAnsi="Times New Roman" w:cs="Times New Roman"/>
          <w:b/>
          <w:sz w:val="25"/>
          <w:szCs w:val="25"/>
          <w:lang w:eastAsia="ar-SA"/>
        </w:rPr>
      </w:pPr>
    </w:p>
    <w:p w:rsidR="00A0278F" w:rsidRPr="003A67CD" w:rsidRDefault="00A0278F" w:rsidP="003A67CD">
      <w:pPr>
        <w:tabs>
          <w:tab w:val="left" w:pos="7655"/>
        </w:tabs>
        <w:suppressAutoHyphens/>
        <w:spacing w:after="0" w:line="240" w:lineRule="auto"/>
        <w:jc w:val="center"/>
        <w:rPr>
          <w:rFonts w:ascii="Times New Roman" w:eastAsia="Times New Roman" w:hAnsi="Times New Roman" w:cs="Times New Roman"/>
          <w:b/>
          <w:sz w:val="25"/>
          <w:szCs w:val="25"/>
          <w:lang w:eastAsia="ar-SA"/>
        </w:rPr>
      </w:pPr>
    </w:p>
    <w:p w:rsidR="00A0278F" w:rsidRDefault="00011EE2" w:rsidP="003A67CD">
      <w:pPr>
        <w:tabs>
          <w:tab w:val="left" w:pos="7655"/>
        </w:tabs>
        <w:suppressAutoHyphens/>
        <w:spacing w:after="0" w:line="240" w:lineRule="auto"/>
        <w:rPr>
          <w:rFonts w:ascii="Times New Roman" w:eastAsia="Times New Roman" w:hAnsi="Times New Roman" w:cs="Times New Roman"/>
          <w:b/>
          <w:sz w:val="25"/>
          <w:szCs w:val="25"/>
          <w:lang w:eastAsia="ar-SA"/>
        </w:rPr>
      </w:pPr>
      <w:r>
        <w:rPr>
          <w:rFonts w:ascii="Times New Roman" w:eastAsia="Times New Roman" w:hAnsi="Times New Roman" w:cs="Times New Roman"/>
          <w:b/>
          <w:sz w:val="25"/>
          <w:szCs w:val="25"/>
          <w:lang w:eastAsia="ar-SA"/>
        </w:rPr>
        <w:t xml:space="preserve"> </w:t>
      </w:r>
    </w:p>
    <w:p w:rsidR="00011EE2" w:rsidRPr="003A67CD" w:rsidRDefault="00011EE2" w:rsidP="003A67CD">
      <w:pPr>
        <w:tabs>
          <w:tab w:val="left" w:pos="7655"/>
        </w:tabs>
        <w:suppressAutoHyphens/>
        <w:spacing w:after="0" w:line="240" w:lineRule="auto"/>
        <w:rPr>
          <w:rFonts w:ascii="Times New Roman" w:eastAsia="Times New Roman" w:hAnsi="Times New Roman" w:cs="Times New Roman"/>
          <w:b/>
          <w:sz w:val="25"/>
          <w:szCs w:val="25"/>
          <w:lang w:eastAsia="ar-SA"/>
        </w:rPr>
      </w:pPr>
    </w:p>
    <w:p w:rsidR="00A0278F" w:rsidRPr="003A67CD" w:rsidRDefault="00A0278F" w:rsidP="003A67CD">
      <w:pPr>
        <w:tabs>
          <w:tab w:val="left" w:pos="7655"/>
        </w:tabs>
        <w:suppressAutoHyphens/>
        <w:spacing w:after="0" w:line="240" w:lineRule="auto"/>
        <w:rPr>
          <w:rFonts w:ascii="Times New Roman" w:eastAsia="Times New Roman" w:hAnsi="Times New Roman" w:cs="Times New Roman"/>
          <w:b/>
          <w:sz w:val="25"/>
          <w:szCs w:val="25"/>
          <w:lang w:eastAsia="ar-SA"/>
        </w:rPr>
      </w:pPr>
    </w:p>
    <w:p w:rsidR="008A7CFC" w:rsidRDefault="005B21F9" w:rsidP="003A67CD">
      <w:pPr>
        <w:tabs>
          <w:tab w:val="left" w:pos="7655"/>
        </w:tabs>
        <w:suppressAutoHyphens/>
        <w:spacing w:after="0" w:line="240" w:lineRule="auto"/>
        <w:rPr>
          <w:rFonts w:ascii="Times New Roman" w:eastAsia="Times New Roman" w:hAnsi="Times New Roman" w:cs="Times New Roman"/>
          <w:sz w:val="25"/>
          <w:szCs w:val="25"/>
          <w:lang w:eastAsia="ar-SA"/>
        </w:rPr>
      </w:pPr>
      <w:r w:rsidRPr="003A67CD">
        <w:rPr>
          <w:rFonts w:ascii="Times New Roman" w:eastAsia="Times New Roman" w:hAnsi="Times New Roman" w:cs="Times New Roman"/>
          <w:sz w:val="25"/>
          <w:szCs w:val="25"/>
          <w:lang w:eastAsia="ar-SA"/>
        </w:rPr>
        <w:t>Глава пос</w:t>
      </w:r>
      <w:r w:rsidR="008A7CFC">
        <w:rPr>
          <w:rFonts w:ascii="Times New Roman" w:eastAsia="Times New Roman" w:hAnsi="Times New Roman" w:cs="Times New Roman"/>
          <w:sz w:val="25"/>
          <w:szCs w:val="25"/>
          <w:lang w:eastAsia="ar-SA"/>
        </w:rPr>
        <w:t xml:space="preserve">еления   </w:t>
      </w:r>
    </w:p>
    <w:p w:rsidR="008A7CFC" w:rsidRDefault="008A7CFC" w:rsidP="003A67CD">
      <w:pPr>
        <w:tabs>
          <w:tab w:val="left" w:pos="7655"/>
        </w:tabs>
        <w:suppressAutoHyphens/>
        <w:spacing w:after="0" w:line="240" w:lineRule="auto"/>
        <w:rPr>
          <w:rFonts w:ascii="Times New Roman" w:eastAsia="Times New Roman" w:hAnsi="Times New Roman" w:cs="Times New Roman"/>
          <w:sz w:val="25"/>
          <w:szCs w:val="25"/>
          <w:lang w:eastAsia="ar-SA"/>
        </w:rPr>
      </w:pPr>
    </w:p>
    <w:p w:rsidR="008A7CFC" w:rsidRDefault="008A7CFC" w:rsidP="003A67CD">
      <w:pPr>
        <w:tabs>
          <w:tab w:val="left" w:pos="7655"/>
        </w:tabs>
        <w:suppressAutoHyphens/>
        <w:spacing w:after="0" w:line="240" w:lineRule="auto"/>
        <w:rPr>
          <w:rFonts w:ascii="Times New Roman" w:eastAsia="Times New Roman" w:hAnsi="Times New Roman" w:cs="Times New Roman"/>
          <w:sz w:val="25"/>
          <w:szCs w:val="25"/>
          <w:lang w:eastAsia="ar-SA"/>
        </w:rPr>
      </w:pPr>
    </w:p>
    <w:p w:rsidR="003A67CD" w:rsidRPr="003A67CD" w:rsidRDefault="008A7CFC" w:rsidP="003A67CD">
      <w:pPr>
        <w:tabs>
          <w:tab w:val="left" w:pos="7655"/>
        </w:tabs>
        <w:suppressAutoHyphens/>
        <w:spacing w:after="0" w:line="240" w:lineRule="auto"/>
        <w:rPr>
          <w:rFonts w:ascii="Times New Roman" w:eastAsia="Times New Roman" w:hAnsi="Times New Roman" w:cs="Times New Roman"/>
          <w:b/>
          <w:sz w:val="25"/>
          <w:szCs w:val="25"/>
          <w:lang w:eastAsia="ar-SA"/>
        </w:rPr>
      </w:pPr>
      <w:r>
        <w:rPr>
          <w:rFonts w:ascii="Times New Roman" w:eastAsia="Times New Roman" w:hAnsi="Times New Roman" w:cs="Times New Roman"/>
          <w:sz w:val="25"/>
          <w:szCs w:val="25"/>
          <w:lang w:eastAsia="ar-SA"/>
        </w:rPr>
        <w:t xml:space="preserve">_____________ </w:t>
      </w:r>
      <w:proofErr w:type="spellStart"/>
      <w:r>
        <w:rPr>
          <w:rFonts w:ascii="Times New Roman" w:eastAsia="Times New Roman" w:hAnsi="Times New Roman" w:cs="Times New Roman"/>
          <w:sz w:val="25"/>
          <w:szCs w:val="25"/>
          <w:lang w:eastAsia="ar-SA"/>
        </w:rPr>
        <w:t>П.И.Маковецкий</w:t>
      </w:r>
      <w:proofErr w:type="spellEnd"/>
      <w:r>
        <w:rPr>
          <w:rFonts w:ascii="Times New Roman" w:eastAsia="Times New Roman" w:hAnsi="Times New Roman" w:cs="Times New Roman"/>
          <w:sz w:val="25"/>
          <w:szCs w:val="25"/>
          <w:lang w:eastAsia="ar-SA"/>
        </w:rPr>
        <w:t xml:space="preserve">                   ___________________</w:t>
      </w:r>
      <w:r w:rsidR="003A67CD" w:rsidRPr="003A67CD">
        <w:rPr>
          <w:rFonts w:ascii="Times New Roman" w:eastAsia="Times New Roman" w:hAnsi="Times New Roman" w:cs="Times New Roman"/>
          <w:sz w:val="25"/>
          <w:szCs w:val="25"/>
          <w:lang w:eastAsia="ar-SA"/>
        </w:rPr>
        <w:t>/_________________/</w:t>
      </w:r>
    </w:p>
    <w:p w:rsidR="005B21F9" w:rsidRPr="003A67CD" w:rsidRDefault="008A7CFC" w:rsidP="003A67CD">
      <w:pPr>
        <w:tabs>
          <w:tab w:val="left" w:pos="5265"/>
        </w:tabs>
        <w:suppressAutoHyphens/>
        <w:spacing w:after="0" w:line="240" w:lineRule="auto"/>
        <w:rPr>
          <w:rFonts w:ascii="Times New Roman" w:eastAsia="Times New Roman" w:hAnsi="Times New Roman" w:cs="Times New Roman"/>
          <w:b/>
          <w:sz w:val="25"/>
          <w:szCs w:val="25"/>
          <w:lang w:eastAsia="ar-SA"/>
        </w:rPr>
      </w:pPr>
      <w:r>
        <w:rPr>
          <w:rFonts w:ascii="Times New Roman" w:eastAsia="Times New Roman" w:hAnsi="Times New Roman" w:cs="Times New Roman"/>
          <w:sz w:val="25"/>
          <w:szCs w:val="25"/>
          <w:lang w:eastAsia="ar-SA"/>
        </w:rPr>
        <w:t xml:space="preserve">М.П.                                                                     </w:t>
      </w:r>
      <w:r w:rsidR="003A67CD" w:rsidRPr="003A67CD">
        <w:rPr>
          <w:rFonts w:ascii="Times New Roman" w:eastAsia="Times New Roman" w:hAnsi="Times New Roman" w:cs="Times New Roman"/>
          <w:sz w:val="25"/>
          <w:szCs w:val="25"/>
          <w:lang w:eastAsia="ar-SA"/>
        </w:rPr>
        <w:t>М.П.</w:t>
      </w:r>
    </w:p>
    <w:p w:rsidR="005B21F9" w:rsidRPr="003A67CD" w:rsidRDefault="005B21F9" w:rsidP="003A67CD">
      <w:pPr>
        <w:tabs>
          <w:tab w:val="left" w:pos="7655"/>
        </w:tabs>
        <w:suppressAutoHyphens/>
        <w:spacing w:after="0" w:line="240" w:lineRule="auto"/>
        <w:jc w:val="center"/>
        <w:rPr>
          <w:rFonts w:ascii="Times New Roman" w:eastAsia="Times New Roman" w:hAnsi="Times New Roman" w:cs="Times New Roman"/>
          <w:b/>
          <w:sz w:val="25"/>
          <w:szCs w:val="25"/>
          <w:lang w:eastAsia="ar-SA"/>
        </w:rPr>
      </w:pPr>
    </w:p>
    <w:p w:rsidR="005B21F9" w:rsidRPr="003A67CD" w:rsidRDefault="005B21F9" w:rsidP="003A67CD">
      <w:pPr>
        <w:tabs>
          <w:tab w:val="left" w:pos="7655"/>
        </w:tabs>
        <w:suppressAutoHyphens/>
        <w:spacing w:after="0" w:line="240" w:lineRule="auto"/>
        <w:jc w:val="center"/>
        <w:rPr>
          <w:rFonts w:ascii="Times New Roman" w:eastAsia="Times New Roman" w:hAnsi="Times New Roman" w:cs="Times New Roman"/>
          <w:b/>
          <w:sz w:val="24"/>
          <w:szCs w:val="24"/>
          <w:lang w:eastAsia="ar-SA"/>
        </w:rPr>
      </w:pPr>
    </w:p>
    <w:p w:rsidR="005D78C7" w:rsidRDefault="005D78C7" w:rsidP="003A67CD">
      <w:pPr>
        <w:tabs>
          <w:tab w:val="left" w:pos="7655"/>
        </w:tabs>
        <w:suppressAutoHyphens/>
        <w:spacing w:after="0" w:line="240" w:lineRule="auto"/>
        <w:jc w:val="center"/>
        <w:rPr>
          <w:rFonts w:ascii="Times New Roman" w:eastAsia="Times New Roman" w:hAnsi="Times New Roman" w:cs="Times New Roman"/>
          <w:b/>
          <w:sz w:val="24"/>
          <w:szCs w:val="24"/>
          <w:lang w:eastAsia="ar-SA"/>
        </w:rPr>
      </w:pPr>
    </w:p>
    <w:p w:rsidR="005D78C7" w:rsidRDefault="005D78C7" w:rsidP="003A67CD">
      <w:pPr>
        <w:tabs>
          <w:tab w:val="left" w:pos="7655"/>
        </w:tabs>
        <w:suppressAutoHyphens/>
        <w:spacing w:after="0" w:line="240" w:lineRule="auto"/>
        <w:jc w:val="center"/>
        <w:rPr>
          <w:rFonts w:ascii="Times New Roman" w:eastAsia="Times New Roman" w:hAnsi="Times New Roman" w:cs="Times New Roman"/>
          <w:b/>
          <w:sz w:val="24"/>
          <w:szCs w:val="24"/>
          <w:lang w:eastAsia="ar-SA"/>
        </w:rPr>
      </w:pPr>
    </w:p>
    <w:p w:rsidR="005D78C7" w:rsidRDefault="005D78C7" w:rsidP="003A67CD">
      <w:pPr>
        <w:tabs>
          <w:tab w:val="left" w:pos="7655"/>
        </w:tabs>
        <w:suppressAutoHyphens/>
        <w:spacing w:after="0" w:line="240" w:lineRule="auto"/>
        <w:jc w:val="center"/>
        <w:rPr>
          <w:rFonts w:ascii="Times New Roman" w:eastAsia="Times New Roman" w:hAnsi="Times New Roman" w:cs="Times New Roman"/>
          <w:b/>
          <w:sz w:val="24"/>
          <w:szCs w:val="24"/>
          <w:lang w:eastAsia="ar-SA"/>
        </w:rPr>
      </w:pPr>
    </w:p>
    <w:p w:rsidR="005D78C7" w:rsidRDefault="005D78C7" w:rsidP="003A67CD">
      <w:pPr>
        <w:tabs>
          <w:tab w:val="left" w:pos="7655"/>
        </w:tabs>
        <w:suppressAutoHyphens/>
        <w:spacing w:after="0" w:line="240" w:lineRule="auto"/>
        <w:jc w:val="center"/>
        <w:rPr>
          <w:rFonts w:ascii="Times New Roman" w:eastAsia="Times New Roman" w:hAnsi="Times New Roman" w:cs="Times New Roman"/>
          <w:b/>
          <w:sz w:val="24"/>
          <w:szCs w:val="24"/>
          <w:lang w:eastAsia="ar-SA"/>
        </w:rPr>
      </w:pPr>
    </w:p>
    <w:p w:rsidR="005D78C7" w:rsidRDefault="005D78C7" w:rsidP="003A67CD">
      <w:pPr>
        <w:tabs>
          <w:tab w:val="left" w:pos="7655"/>
        </w:tabs>
        <w:suppressAutoHyphens/>
        <w:spacing w:after="0" w:line="240" w:lineRule="auto"/>
        <w:jc w:val="center"/>
        <w:rPr>
          <w:rFonts w:ascii="Times New Roman" w:eastAsia="Times New Roman" w:hAnsi="Times New Roman" w:cs="Times New Roman"/>
          <w:b/>
          <w:sz w:val="24"/>
          <w:szCs w:val="24"/>
          <w:lang w:eastAsia="ar-SA"/>
        </w:rPr>
      </w:pPr>
    </w:p>
    <w:p w:rsidR="005D78C7" w:rsidRDefault="005D78C7" w:rsidP="003A67CD">
      <w:pPr>
        <w:tabs>
          <w:tab w:val="left" w:pos="7655"/>
        </w:tabs>
        <w:suppressAutoHyphens/>
        <w:spacing w:after="0" w:line="240" w:lineRule="auto"/>
        <w:jc w:val="center"/>
        <w:rPr>
          <w:rFonts w:ascii="Times New Roman" w:eastAsia="Times New Roman" w:hAnsi="Times New Roman" w:cs="Times New Roman"/>
          <w:b/>
          <w:sz w:val="24"/>
          <w:szCs w:val="24"/>
          <w:lang w:eastAsia="ar-SA"/>
        </w:rPr>
      </w:pPr>
    </w:p>
    <w:p w:rsidR="005D78C7" w:rsidRDefault="005D78C7" w:rsidP="003A67CD">
      <w:pPr>
        <w:tabs>
          <w:tab w:val="left" w:pos="7655"/>
        </w:tabs>
        <w:suppressAutoHyphens/>
        <w:spacing w:after="0" w:line="240" w:lineRule="auto"/>
        <w:jc w:val="center"/>
        <w:rPr>
          <w:rFonts w:ascii="Times New Roman" w:eastAsia="Times New Roman" w:hAnsi="Times New Roman" w:cs="Times New Roman"/>
          <w:b/>
          <w:sz w:val="24"/>
          <w:szCs w:val="24"/>
          <w:lang w:eastAsia="ar-SA"/>
        </w:rPr>
      </w:pPr>
    </w:p>
    <w:p w:rsidR="005D78C7" w:rsidRDefault="005D78C7" w:rsidP="003A67CD">
      <w:pPr>
        <w:tabs>
          <w:tab w:val="left" w:pos="7655"/>
        </w:tabs>
        <w:suppressAutoHyphens/>
        <w:spacing w:after="0" w:line="240" w:lineRule="auto"/>
        <w:jc w:val="center"/>
        <w:rPr>
          <w:rFonts w:ascii="Times New Roman" w:eastAsia="Times New Roman" w:hAnsi="Times New Roman" w:cs="Times New Roman"/>
          <w:b/>
          <w:sz w:val="24"/>
          <w:szCs w:val="24"/>
          <w:lang w:eastAsia="ar-SA"/>
        </w:rPr>
      </w:pPr>
    </w:p>
    <w:p w:rsidR="005D78C7" w:rsidRDefault="005D78C7" w:rsidP="003A67CD">
      <w:pPr>
        <w:tabs>
          <w:tab w:val="left" w:pos="7655"/>
        </w:tabs>
        <w:suppressAutoHyphens/>
        <w:spacing w:after="0" w:line="240" w:lineRule="auto"/>
        <w:jc w:val="center"/>
        <w:rPr>
          <w:rFonts w:ascii="Times New Roman" w:eastAsia="Times New Roman" w:hAnsi="Times New Roman" w:cs="Times New Roman"/>
          <w:b/>
          <w:sz w:val="24"/>
          <w:szCs w:val="24"/>
          <w:lang w:eastAsia="ar-SA"/>
        </w:rPr>
      </w:pPr>
    </w:p>
    <w:p w:rsidR="005D78C7" w:rsidRDefault="005D78C7" w:rsidP="003A67CD">
      <w:pPr>
        <w:tabs>
          <w:tab w:val="left" w:pos="7655"/>
        </w:tabs>
        <w:suppressAutoHyphens/>
        <w:spacing w:after="0" w:line="240" w:lineRule="auto"/>
        <w:jc w:val="center"/>
        <w:rPr>
          <w:rFonts w:ascii="Times New Roman" w:eastAsia="Times New Roman" w:hAnsi="Times New Roman" w:cs="Times New Roman"/>
          <w:b/>
          <w:sz w:val="24"/>
          <w:szCs w:val="24"/>
          <w:lang w:eastAsia="ar-SA"/>
        </w:rPr>
      </w:pPr>
    </w:p>
    <w:p w:rsidR="005D78C7" w:rsidRDefault="005D78C7" w:rsidP="003A67CD">
      <w:pPr>
        <w:tabs>
          <w:tab w:val="left" w:pos="7655"/>
        </w:tabs>
        <w:suppressAutoHyphens/>
        <w:spacing w:after="0" w:line="240" w:lineRule="auto"/>
        <w:jc w:val="center"/>
        <w:rPr>
          <w:rFonts w:ascii="Times New Roman" w:eastAsia="Times New Roman" w:hAnsi="Times New Roman" w:cs="Times New Roman"/>
          <w:b/>
          <w:sz w:val="24"/>
          <w:szCs w:val="24"/>
          <w:lang w:eastAsia="ar-SA"/>
        </w:rPr>
      </w:pPr>
    </w:p>
    <w:p w:rsidR="005D78C7" w:rsidRDefault="005D78C7" w:rsidP="003A67CD">
      <w:pPr>
        <w:tabs>
          <w:tab w:val="left" w:pos="7655"/>
        </w:tabs>
        <w:suppressAutoHyphens/>
        <w:spacing w:after="0" w:line="240" w:lineRule="auto"/>
        <w:jc w:val="center"/>
        <w:rPr>
          <w:rFonts w:ascii="Times New Roman" w:eastAsia="Times New Roman" w:hAnsi="Times New Roman" w:cs="Times New Roman"/>
          <w:b/>
          <w:sz w:val="24"/>
          <w:szCs w:val="24"/>
          <w:lang w:eastAsia="ar-SA"/>
        </w:rPr>
      </w:pPr>
    </w:p>
    <w:p w:rsidR="005D78C7" w:rsidRDefault="005D78C7" w:rsidP="003A67CD">
      <w:pPr>
        <w:tabs>
          <w:tab w:val="left" w:pos="7655"/>
        </w:tabs>
        <w:suppressAutoHyphens/>
        <w:spacing w:after="0" w:line="240" w:lineRule="auto"/>
        <w:jc w:val="center"/>
        <w:rPr>
          <w:rFonts w:ascii="Times New Roman" w:eastAsia="Times New Roman" w:hAnsi="Times New Roman" w:cs="Times New Roman"/>
          <w:b/>
          <w:sz w:val="24"/>
          <w:szCs w:val="24"/>
          <w:lang w:eastAsia="ar-SA"/>
        </w:rPr>
      </w:pPr>
    </w:p>
    <w:p w:rsidR="005D78C7" w:rsidRDefault="005D78C7" w:rsidP="003A67CD">
      <w:pPr>
        <w:tabs>
          <w:tab w:val="left" w:pos="7655"/>
        </w:tabs>
        <w:suppressAutoHyphens/>
        <w:spacing w:after="0" w:line="240" w:lineRule="auto"/>
        <w:jc w:val="center"/>
        <w:rPr>
          <w:rFonts w:ascii="Times New Roman" w:eastAsia="Times New Roman" w:hAnsi="Times New Roman" w:cs="Times New Roman"/>
          <w:b/>
          <w:sz w:val="24"/>
          <w:szCs w:val="24"/>
          <w:lang w:eastAsia="ar-SA"/>
        </w:rPr>
      </w:pPr>
    </w:p>
    <w:p w:rsidR="005D78C7" w:rsidRDefault="005D78C7" w:rsidP="003A67CD">
      <w:pPr>
        <w:tabs>
          <w:tab w:val="left" w:pos="7655"/>
        </w:tabs>
        <w:suppressAutoHyphens/>
        <w:spacing w:after="0" w:line="240" w:lineRule="auto"/>
        <w:jc w:val="center"/>
        <w:rPr>
          <w:rFonts w:ascii="Times New Roman" w:eastAsia="Times New Roman" w:hAnsi="Times New Roman" w:cs="Times New Roman"/>
          <w:b/>
          <w:sz w:val="24"/>
          <w:szCs w:val="24"/>
          <w:lang w:eastAsia="ar-SA"/>
        </w:rPr>
      </w:pPr>
    </w:p>
    <w:p w:rsidR="005D78C7" w:rsidRDefault="005D78C7" w:rsidP="003A67CD">
      <w:pPr>
        <w:tabs>
          <w:tab w:val="left" w:pos="7655"/>
        </w:tabs>
        <w:suppressAutoHyphens/>
        <w:spacing w:after="0" w:line="240" w:lineRule="auto"/>
        <w:jc w:val="center"/>
        <w:rPr>
          <w:rFonts w:ascii="Times New Roman" w:eastAsia="Times New Roman" w:hAnsi="Times New Roman" w:cs="Times New Roman"/>
          <w:b/>
          <w:sz w:val="24"/>
          <w:szCs w:val="24"/>
          <w:lang w:eastAsia="ar-SA"/>
        </w:rPr>
      </w:pPr>
    </w:p>
    <w:p w:rsidR="005D78C7" w:rsidRDefault="005D78C7" w:rsidP="003A67CD">
      <w:pPr>
        <w:tabs>
          <w:tab w:val="left" w:pos="7655"/>
        </w:tabs>
        <w:suppressAutoHyphens/>
        <w:spacing w:after="0" w:line="240" w:lineRule="auto"/>
        <w:jc w:val="center"/>
        <w:rPr>
          <w:rFonts w:ascii="Times New Roman" w:eastAsia="Times New Roman" w:hAnsi="Times New Roman" w:cs="Times New Roman"/>
          <w:b/>
          <w:sz w:val="24"/>
          <w:szCs w:val="24"/>
          <w:lang w:eastAsia="ar-SA"/>
        </w:rPr>
      </w:pPr>
    </w:p>
    <w:p w:rsidR="005B21F9" w:rsidRPr="003A67CD" w:rsidRDefault="005B21F9" w:rsidP="003A67CD">
      <w:pPr>
        <w:tabs>
          <w:tab w:val="left" w:pos="7655"/>
        </w:tabs>
        <w:suppressAutoHyphens/>
        <w:spacing w:after="0" w:line="240" w:lineRule="auto"/>
        <w:jc w:val="center"/>
        <w:rPr>
          <w:rFonts w:ascii="Times New Roman" w:eastAsia="Times New Roman" w:hAnsi="Times New Roman" w:cs="Times New Roman"/>
          <w:b/>
          <w:sz w:val="24"/>
          <w:szCs w:val="24"/>
          <w:lang w:eastAsia="ar-SA"/>
        </w:rPr>
      </w:pPr>
      <w:r w:rsidRPr="003A67CD">
        <w:rPr>
          <w:rFonts w:ascii="Times New Roman" w:eastAsia="Times New Roman" w:hAnsi="Times New Roman" w:cs="Times New Roman"/>
          <w:b/>
          <w:sz w:val="24"/>
          <w:szCs w:val="24"/>
          <w:lang w:eastAsia="ar-SA"/>
        </w:rPr>
        <w:lastRenderedPageBreak/>
        <w:t>АКТ ПРИЕМА-ПЕРЕДАЧИ ЛОТ № 1</w:t>
      </w:r>
    </w:p>
    <w:p w:rsidR="005B21F9" w:rsidRPr="003A67CD" w:rsidRDefault="005B21F9" w:rsidP="003A67CD">
      <w:pPr>
        <w:tabs>
          <w:tab w:val="left" w:pos="7655"/>
        </w:tabs>
        <w:suppressAutoHyphens/>
        <w:spacing w:after="0" w:line="240" w:lineRule="auto"/>
        <w:jc w:val="center"/>
        <w:rPr>
          <w:rFonts w:ascii="Times New Roman" w:eastAsia="Times New Roman" w:hAnsi="Times New Roman" w:cs="Times New Roman"/>
          <w:b/>
          <w:sz w:val="24"/>
          <w:szCs w:val="24"/>
          <w:lang w:eastAsia="ar-SA"/>
        </w:rPr>
      </w:pPr>
      <w:r w:rsidRPr="003A67CD">
        <w:rPr>
          <w:rFonts w:ascii="Times New Roman" w:eastAsia="Times New Roman" w:hAnsi="Times New Roman" w:cs="Times New Roman"/>
          <w:b/>
          <w:sz w:val="24"/>
          <w:szCs w:val="24"/>
          <w:lang w:eastAsia="ar-SA"/>
        </w:rPr>
        <w:t xml:space="preserve">муниципального недвижимого имущества по договору аренды муниципального имущества </w:t>
      </w:r>
      <w:proofErr w:type="gramStart"/>
      <w:r w:rsidRPr="003A67CD">
        <w:rPr>
          <w:rFonts w:ascii="Times New Roman" w:eastAsia="Times New Roman" w:hAnsi="Times New Roman" w:cs="Times New Roman"/>
          <w:b/>
          <w:sz w:val="24"/>
          <w:szCs w:val="24"/>
          <w:lang w:eastAsia="ar-SA"/>
        </w:rPr>
        <w:t>от</w:t>
      </w:r>
      <w:proofErr w:type="gramEnd"/>
      <w:r w:rsidRPr="003A67CD">
        <w:rPr>
          <w:rFonts w:ascii="Times New Roman" w:eastAsia="Times New Roman" w:hAnsi="Times New Roman" w:cs="Times New Roman"/>
          <w:b/>
          <w:sz w:val="24"/>
          <w:szCs w:val="24"/>
          <w:lang w:eastAsia="ar-SA"/>
        </w:rPr>
        <w:t xml:space="preserve"> ___________ № ______</w:t>
      </w:r>
    </w:p>
    <w:p w:rsidR="005B21F9" w:rsidRPr="003A67CD" w:rsidRDefault="005B21F9" w:rsidP="003A67CD">
      <w:pPr>
        <w:tabs>
          <w:tab w:val="left" w:pos="7655"/>
        </w:tabs>
        <w:suppressAutoHyphens/>
        <w:spacing w:after="0" w:line="240" w:lineRule="auto"/>
        <w:jc w:val="both"/>
        <w:rPr>
          <w:rFonts w:ascii="Times New Roman" w:eastAsia="Times New Roman" w:hAnsi="Times New Roman" w:cs="Times New Roman"/>
          <w:sz w:val="24"/>
          <w:szCs w:val="24"/>
          <w:lang w:eastAsia="ar-SA"/>
        </w:rPr>
      </w:pPr>
    </w:p>
    <w:p w:rsidR="005B21F9" w:rsidRPr="003A67CD" w:rsidRDefault="005B21F9" w:rsidP="003A67CD">
      <w:pPr>
        <w:tabs>
          <w:tab w:val="left" w:pos="6379"/>
        </w:tabs>
        <w:suppressAutoHyphens/>
        <w:spacing w:after="0" w:line="240" w:lineRule="auto"/>
        <w:jc w:val="both"/>
        <w:rPr>
          <w:rFonts w:ascii="Times New Roman" w:eastAsia="Times New Roman" w:hAnsi="Times New Roman" w:cs="Times New Roman"/>
          <w:sz w:val="24"/>
          <w:szCs w:val="24"/>
          <w:lang w:eastAsia="ar-SA"/>
        </w:rPr>
      </w:pPr>
      <w:r w:rsidRPr="003A67CD">
        <w:rPr>
          <w:rFonts w:ascii="Times New Roman" w:eastAsia="Times New Roman" w:hAnsi="Times New Roman" w:cs="Times New Roman"/>
          <w:sz w:val="24"/>
          <w:szCs w:val="24"/>
          <w:u w:val="single"/>
          <w:lang w:eastAsia="ar-SA"/>
        </w:rPr>
        <w:t xml:space="preserve">    с. </w:t>
      </w:r>
      <w:proofErr w:type="gramStart"/>
      <w:r w:rsidRPr="003A67CD">
        <w:rPr>
          <w:rFonts w:ascii="Times New Roman" w:eastAsia="Times New Roman" w:hAnsi="Times New Roman" w:cs="Times New Roman"/>
          <w:sz w:val="24"/>
          <w:szCs w:val="24"/>
          <w:u w:val="single"/>
          <w:lang w:eastAsia="ar-SA"/>
        </w:rPr>
        <w:t>Восточное</w:t>
      </w:r>
      <w:proofErr w:type="gramEnd"/>
      <w:r w:rsidRPr="003A67CD">
        <w:rPr>
          <w:rFonts w:ascii="Times New Roman" w:eastAsia="Times New Roman" w:hAnsi="Times New Roman" w:cs="Times New Roman"/>
          <w:sz w:val="24"/>
          <w:szCs w:val="24"/>
          <w:u w:val="single"/>
          <w:lang w:eastAsia="ar-SA"/>
        </w:rPr>
        <w:t>______</w:t>
      </w:r>
      <w:r w:rsidR="00A0278F" w:rsidRPr="003A67CD">
        <w:rPr>
          <w:rFonts w:ascii="Times New Roman" w:eastAsia="Times New Roman" w:hAnsi="Times New Roman" w:cs="Times New Roman"/>
          <w:sz w:val="24"/>
          <w:szCs w:val="24"/>
          <w:lang w:eastAsia="ar-SA"/>
        </w:rPr>
        <w:tab/>
        <w:t xml:space="preserve">   </w:t>
      </w:r>
      <w:r w:rsidRPr="003A67CD">
        <w:rPr>
          <w:rFonts w:ascii="Times New Roman" w:eastAsia="Times New Roman" w:hAnsi="Times New Roman" w:cs="Times New Roman"/>
          <w:sz w:val="24"/>
          <w:szCs w:val="24"/>
          <w:lang w:eastAsia="ar-SA"/>
        </w:rPr>
        <w:t>«___»_________ 20</w:t>
      </w:r>
      <w:r w:rsidR="008A7CFC">
        <w:rPr>
          <w:rFonts w:ascii="Times New Roman" w:eastAsia="Times New Roman" w:hAnsi="Times New Roman" w:cs="Times New Roman"/>
          <w:sz w:val="24"/>
          <w:szCs w:val="24"/>
          <w:lang w:eastAsia="ar-SA"/>
        </w:rPr>
        <w:t xml:space="preserve">20 </w:t>
      </w:r>
      <w:r w:rsidRPr="003A67CD">
        <w:rPr>
          <w:rFonts w:ascii="Times New Roman" w:eastAsia="Times New Roman" w:hAnsi="Times New Roman" w:cs="Times New Roman"/>
          <w:sz w:val="24"/>
          <w:szCs w:val="24"/>
          <w:lang w:eastAsia="ar-SA"/>
        </w:rPr>
        <w:t>г.</w:t>
      </w:r>
    </w:p>
    <w:p w:rsidR="005B21F9" w:rsidRPr="003A67CD" w:rsidRDefault="005B21F9" w:rsidP="003A67CD">
      <w:pPr>
        <w:tabs>
          <w:tab w:val="left" w:pos="7655"/>
        </w:tabs>
        <w:suppressAutoHyphens/>
        <w:spacing w:after="0" w:line="240" w:lineRule="auto"/>
        <w:jc w:val="both"/>
        <w:rPr>
          <w:rFonts w:ascii="Times New Roman" w:eastAsia="Times New Roman" w:hAnsi="Times New Roman" w:cs="Times New Roman"/>
          <w:sz w:val="24"/>
          <w:szCs w:val="24"/>
          <w:vertAlign w:val="superscript"/>
          <w:lang w:eastAsia="ar-SA"/>
        </w:rPr>
      </w:pPr>
      <w:r w:rsidRPr="003A67CD">
        <w:rPr>
          <w:rFonts w:ascii="Times New Roman" w:eastAsia="Times New Roman" w:hAnsi="Times New Roman" w:cs="Times New Roman"/>
          <w:sz w:val="24"/>
          <w:szCs w:val="24"/>
          <w:vertAlign w:val="superscript"/>
          <w:lang w:eastAsia="ar-SA"/>
        </w:rPr>
        <w:t>(место передачи имущества)</w:t>
      </w:r>
    </w:p>
    <w:p w:rsidR="005B21F9" w:rsidRPr="003A67CD" w:rsidRDefault="005B21F9" w:rsidP="003A67CD">
      <w:pPr>
        <w:tabs>
          <w:tab w:val="left" w:pos="7655"/>
        </w:tabs>
        <w:suppressAutoHyphens/>
        <w:spacing w:after="0" w:line="240" w:lineRule="auto"/>
        <w:jc w:val="both"/>
        <w:rPr>
          <w:rFonts w:ascii="Times New Roman" w:eastAsia="Times New Roman" w:hAnsi="Times New Roman" w:cs="Times New Roman"/>
          <w:sz w:val="24"/>
          <w:szCs w:val="24"/>
          <w:lang w:eastAsia="ar-SA"/>
        </w:rPr>
      </w:pPr>
    </w:p>
    <w:p w:rsidR="005B21F9" w:rsidRPr="003A67CD" w:rsidRDefault="005B21F9" w:rsidP="003A67CD">
      <w:pPr>
        <w:tabs>
          <w:tab w:val="left" w:pos="7655"/>
        </w:tabs>
        <w:suppressAutoHyphens/>
        <w:spacing w:after="0" w:line="240" w:lineRule="auto"/>
        <w:jc w:val="both"/>
        <w:rPr>
          <w:rFonts w:ascii="Times New Roman" w:eastAsia="Times New Roman" w:hAnsi="Times New Roman" w:cs="Times New Roman"/>
          <w:sz w:val="24"/>
          <w:szCs w:val="24"/>
          <w:lang w:eastAsia="ar-SA"/>
        </w:rPr>
      </w:pPr>
    </w:p>
    <w:p w:rsidR="005B21F9" w:rsidRPr="003A67CD" w:rsidRDefault="005B21F9" w:rsidP="003A67CD">
      <w:pPr>
        <w:suppressAutoHyphens/>
        <w:spacing w:after="0" w:line="240" w:lineRule="auto"/>
        <w:ind w:firstLine="708"/>
        <w:jc w:val="both"/>
        <w:rPr>
          <w:rFonts w:ascii="Times New Roman" w:eastAsia="Times New Roman" w:hAnsi="Times New Roman" w:cs="Times New Roman"/>
          <w:sz w:val="24"/>
          <w:szCs w:val="24"/>
          <w:lang w:eastAsia="ar-SA"/>
        </w:rPr>
      </w:pPr>
      <w:proofErr w:type="gramStart"/>
      <w:r w:rsidRPr="003A67CD">
        <w:rPr>
          <w:rFonts w:ascii="Times New Roman" w:eastAsia="Times New Roman" w:hAnsi="Times New Roman" w:cs="Times New Roman"/>
          <w:bCs/>
          <w:sz w:val="24"/>
          <w:szCs w:val="24"/>
          <w:lang w:eastAsia="ar-SA"/>
        </w:rPr>
        <w:t>Администрация Восточного сельского поселения Хабаровского муниципального района Хабаровского края</w:t>
      </w:r>
      <w:r w:rsidRPr="003A67CD">
        <w:rPr>
          <w:rFonts w:ascii="Times New Roman" w:eastAsia="Times New Roman" w:hAnsi="Times New Roman" w:cs="Times New Roman"/>
          <w:sz w:val="24"/>
          <w:szCs w:val="24"/>
          <w:lang w:eastAsia="ar-SA"/>
        </w:rPr>
        <w:t xml:space="preserve">, в лице </w:t>
      </w:r>
      <w:r w:rsidRPr="003A67CD">
        <w:rPr>
          <w:rFonts w:ascii="Times New Roman" w:eastAsia="Times New Roman" w:hAnsi="Times New Roman" w:cs="Times New Roman"/>
          <w:bCs/>
          <w:sz w:val="24"/>
          <w:szCs w:val="24"/>
          <w:lang w:eastAsia="ar-SA"/>
        </w:rPr>
        <w:t xml:space="preserve">главы Восточного сельского поселения Новикова Павла Павловича, </w:t>
      </w:r>
      <w:r w:rsidRPr="003A67CD">
        <w:rPr>
          <w:rFonts w:ascii="Times New Roman" w:eastAsia="Times New Roman" w:hAnsi="Times New Roman" w:cs="Times New Roman"/>
          <w:sz w:val="24"/>
          <w:szCs w:val="24"/>
          <w:lang w:eastAsia="ar-SA"/>
        </w:rPr>
        <w:t xml:space="preserve">действующего на основании Устава Восточного сельского поселения, принятого решением Совета депутатов Восточного сельского поселения Хабаровского муниципального района Хабаровского края от 18.05.2005 г. № 8, зарегистрированного в Главном управлении Министерства юстиции Российской Федерации по Дальневосточному федеральному округу 03.11.2005 за государственным регистрационным № </w:t>
      </w:r>
      <w:r w:rsidRPr="003A67CD">
        <w:rPr>
          <w:rFonts w:ascii="Times New Roman" w:eastAsia="Times New Roman" w:hAnsi="Times New Roman" w:cs="Times New Roman"/>
          <w:sz w:val="24"/>
          <w:szCs w:val="24"/>
          <w:lang w:val="en-US" w:eastAsia="ar-SA"/>
        </w:rPr>
        <w:t>RU</w:t>
      </w:r>
      <w:r w:rsidRPr="003A67CD">
        <w:rPr>
          <w:rFonts w:ascii="Times New Roman" w:eastAsia="Times New Roman" w:hAnsi="Times New Roman" w:cs="Times New Roman"/>
          <w:sz w:val="24"/>
          <w:szCs w:val="24"/>
          <w:lang w:eastAsia="ar-SA"/>
        </w:rPr>
        <w:t xml:space="preserve"> 275173032005001 передает</w:t>
      </w:r>
      <w:proofErr w:type="gramEnd"/>
      <w:r w:rsidRPr="003A67CD">
        <w:rPr>
          <w:rFonts w:ascii="Times New Roman" w:eastAsia="Times New Roman" w:hAnsi="Times New Roman" w:cs="Times New Roman"/>
          <w:sz w:val="24"/>
          <w:szCs w:val="24"/>
          <w:lang w:eastAsia="ar-SA"/>
        </w:rPr>
        <w:t xml:space="preserve">, а </w:t>
      </w:r>
      <w:r w:rsidR="003A67CD" w:rsidRPr="003A67CD">
        <w:rPr>
          <w:rFonts w:ascii="Times New Roman" w:eastAsia="Times New Roman" w:hAnsi="Times New Roman" w:cs="Times New Roman"/>
          <w:sz w:val="24"/>
          <w:szCs w:val="24"/>
          <w:lang w:eastAsia="ar-SA"/>
        </w:rPr>
        <w:t>______________________</w:t>
      </w:r>
      <w:r w:rsidR="00A0278F" w:rsidRPr="003A67CD">
        <w:rPr>
          <w:rFonts w:ascii="Times New Roman" w:eastAsia="Times New Roman" w:hAnsi="Times New Roman" w:cs="Times New Roman"/>
          <w:sz w:val="24"/>
          <w:szCs w:val="24"/>
          <w:lang w:eastAsia="ar-SA"/>
        </w:rPr>
        <w:t xml:space="preserve">, именуемый в дальнейшем Арендатор, действующего на основании </w:t>
      </w:r>
      <w:r w:rsidR="003A67CD" w:rsidRPr="003A67CD">
        <w:rPr>
          <w:rFonts w:ascii="Times New Roman" w:eastAsia="Times New Roman" w:hAnsi="Times New Roman" w:cs="Times New Roman"/>
          <w:sz w:val="24"/>
          <w:szCs w:val="24"/>
          <w:lang w:eastAsia="ar-SA"/>
        </w:rPr>
        <w:t>______________________</w:t>
      </w:r>
      <w:r w:rsidR="00A0278F" w:rsidRPr="003A67CD">
        <w:rPr>
          <w:rFonts w:ascii="Times New Roman" w:eastAsia="Times New Roman" w:hAnsi="Times New Roman" w:cs="Times New Roman"/>
          <w:sz w:val="24"/>
          <w:szCs w:val="24"/>
          <w:lang w:eastAsia="ar-SA"/>
        </w:rPr>
        <w:t xml:space="preserve">, </w:t>
      </w:r>
      <w:r w:rsidRPr="003A67CD">
        <w:rPr>
          <w:rFonts w:ascii="Times New Roman" w:eastAsia="Times New Roman" w:hAnsi="Times New Roman" w:cs="Times New Roman"/>
          <w:sz w:val="24"/>
          <w:szCs w:val="24"/>
          <w:lang w:eastAsia="ar-SA"/>
        </w:rPr>
        <w:t xml:space="preserve">принимает на основании договора аренды муниципального недвижимого имущества </w:t>
      </w:r>
      <w:proofErr w:type="gramStart"/>
      <w:r w:rsidRPr="003A67CD">
        <w:rPr>
          <w:rFonts w:ascii="Times New Roman" w:eastAsia="Times New Roman" w:hAnsi="Times New Roman" w:cs="Times New Roman"/>
          <w:sz w:val="24"/>
          <w:szCs w:val="24"/>
          <w:lang w:eastAsia="ar-SA"/>
        </w:rPr>
        <w:t>от</w:t>
      </w:r>
      <w:proofErr w:type="gramEnd"/>
      <w:r w:rsidRPr="003A67CD">
        <w:rPr>
          <w:rFonts w:ascii="Times New Roman" w:eastAsia="Times New Roman" w:hAnsi="Times New Roman" w:cs="Times New Roman"/>
          <w:sz w:val="24"/>
          <w:szCs w:val="24"/>
          <w:lang w:eastAsia="ar-SA"/>
        </w:rPr>
        <w:t xml:space="preserve">_______________________ </w:t>
      </w:r>
      <w:proofErr w:type="gramStart"/>
      <w:r w:rsidRPr="003A67CD">
        <w:rPr>
          <w:rFonts w:ascii="Times New Roman" w:eastAsia="Times New Roman" w:hAnsi="Times New Roman" w:cs="Times New Roman"/>
          <w:sz w:val="24"/>
          <w:szCs w:val="24"/>
          <w:lang w:eastAsia="ar-SA"/>
        </w:rPr>
        <w:t>следующее</w:t>
      </w:r>
      <w:proofErr w:type="gramEnd"/>
      <w:r w:rsidRPr="003A67CD">
        <w:rPr>
          <w:rFonts w:ascii="Times New Roman" w:eastAsia="Times New Roman" w:hAnsi="Times New Roman" w:cs="Times New Roman"/>
          <w:sz w:val="24"/>
          <w:szCs w:val="24"/>
          <w:lang w:eastAsia="ar-SA"/>
        </w:rPr>
        <w:t xml:space="preserve"> муниципальное недвижимое имущество:</w:t>
      </w:r>
      <w:r w:rsidR="003A67CD" w:rsidRPr="003A67CD">
        <w:rPr>
          <w:rFonts w:ascii="Times New Roman" w:eastAsia="Times New Roman" w:hAnsi="Times New Roman" w:cs="Times New Roman"/>
          <w:sz w:val="24"/>
          <w:szCs w:val="24"/>
          <w:lang w:eastAsia="ar-SA"/>
        </w:rPr>
        <w:t xml:space="preserve"> </w:t>
      </w:r>
      <w:r w:rsidR="003A67CD" w:rsidRPr="003A67CD">
        <w:rPr>
          <w:rFonts w:ascii="Times New Roman" w:hAnsi="Times New Roman" w:cs="Times New Roman"/>
          <w:bCs/>
          <w:color w:val="000000"/>
          <w:sz w:val="24"/>
          <w:szCs w:val="24"/>
          <w:lang w:eastAsia="ar-SA"/>
        </w:rPr>
        <w:t xml:space="preserve">помещения 1 этажа многофункционального здания, назначение: нежилое здание, площадью _______ кв.м., расположенные по адресу: Хабаровский край, Хабаровский район, </w:t>
      </w:r>
      <w:proofErr w:type="gramStart"/>
      <w:r w:rsidR="003A67CD" w:rsidRPr="003A67CD">
        <w:rPr>
          <w:rFonts w:ascii="Times New Roman" w:hAnsi="Times New Roman" w:cs="Times New Roman"/>
          <w:bCs/>
          <w:color w:val="000000"/>
          <w:sz w:val="24"/>
          <w:szCs w:val="24"/>
          <w:lang w:eastAsia="ar-SA"/>
        </w:rPr>
        <w:t>с</w:t>
      </w:r>
      <w:proofErr w:type="gramEnd"/>
      <w:r w:rsidR="003A67CD" w:rsidRPr="003A67CD">
        <w:rPr>
          <w:rFonts w:ascii="Times New Roman" w:hAnsi="Times New Roman" w:cs="Times New Roman"/>
          <w:bCs/>
          <w:color w:val="000000"/>
          <w:sz w:val="24"/>
          <w:szCs w:val="24"/>
          <w:lang w:eastAsia="ar-SA"/>
        </w:rPr>
        <w:t>. Черная Речка, ул. 91 Стройка.</w:t>
      </w:r>
      <w:r w:rsidR="003A67CD" w:rsidRPr="003A67CD">
        <w:rPr>
          <w:rFonts w:ascii="Times New Roman" w:eastAsia="Times New Roman" w:hAnsi="Times New Roman" w:cs="Times New Roman"/>
          <w:sz w:val="24"/>
          <w:szCs w:val="24"/>
          <w:lang w:eastAsia="ar-SA"/>
        </w:rPr>
        <w:t xml:space="preserve"> </w:t>
      </w:r>
      <w:r w:rsidRPr="003A67CD">
        <w:rPr>
          <w:rFonts w:ascii="Times New Roman" w:eastAsia="Times New Roman" w:hAnsi="Times New Roman" w:cs="Times New Roman"/>
          <w:sz w:val="24"/>
          <w:szCs w:val="24"/>
          <w:lang w:eastAsia="ar-SA"/>
        </w:rPr>
        <w:t>Передаваемое муниципальное имущество свободно от прав третьих лиц, передано со всеми принадлежностями. Претензий по передаваемому муниципальному имуществу (качеству, количеству, внешнему виду и иных характеристикам) стороны друг к другу не имеют.</w:t>
      </w:r>
    </w:p>
    <w:p w:rsidR="005B21F9" w:rsidRPr="003A67CD" w:rsidRDefault="005B21F9" w:rsidP="003A67CD">
      <w:pPr>
        <w:suppressAutoHyphens/>
        <w:spacing w:after="0" w:line="240" w:lineRule="auto"/>
        <w:jc w:val="both"/>
        <w:rPr>
          <w:rFonts w:ascii="Times New Roman" w:eastAsia="Times New Roman" w:hAnsi="Times New Roman" w:cs="Times New Roman"/>
          <w:sz w:val="24"/>
          <w:szCs w:val="24"/>
          <w:lang w:eastAsia="ar-SA"/>
        </w:rPr>
      </w:pPr>
    </w:p>
    <w:p w:rsidR="005B21F9" w:rsidRPr="003A67CD" w:rsidRDefault="005B21F9" w:rsidP="003A67CD">
      <w:pPr>
        <w:suppressAutoHyphens/>
        <w:spacing w:after="0" w:line="240" w:lineRule="auto"/>
        <w:jc w:val="both"/>
        <w:rPr>
          <w:rFonts w:ascii="Times New Roman" w:eastAsia="Times New Roman" w:hAnsi="Times New Roman" w:cs="Times New Roman"/>
          <w:sz w:val="24"/>
          <w:szCs w:val="24"/>
          <w:lang w:eastAsia="ar-SA"/>
        </w:rPr>
      </w:pPr>
    </w:p>
    <w:tbl>
      <w:tblPr>
        <w:tblW w:w="5000" w:type="pct"/>
        <w:tblLook w:val="04A0" w:firstRow="1" w:lastRow="0" w:firstColumn="1" w:lastColumn="0" w:noHBand="0" w:noVBand="1"/>
      </w:tblPr>
      <w:tblGrid>
        <w:gridCol w:w="4785"/>
        <w:gridCol w:w="4786"/>
      </w:tblGrid>
      <w:tr w:rsidR="005B21F9" w:rsidRPr="003A67CD" w:rsidTr="005B21F9">
        <w:trPr>
          <w:trHeight w:val="2520"/>
        </w:trPr>
        <w:tc>
          <w:tcPr>
            <w:tcW w:w="2500" w:type="pct"/>
          </w:tcPr>
          <w:p w:rsidR="005B21F9" w:rsidRPr="003A67CD" w:rsidRDefault="005B21F9" w:rsidP="003A67CD">
            <w:pPr>
              <w:tabs>
                <w:tab w:val="left" w:pos="7655"/>
              </w:tabs>
              <w:suppressAutoHyphens/>
              <w:spacing w:after="0" w:line="240" w:lineRule="auto"/>
              <w:jc w:val="both"/>
              <w:rPr>
                <w:rFonts w:ascii="Times New Roman" w:eastAsia="Times New Roman" w:hAnsi="Times New Roman" w:cs="Times New Roman"/>
                <w:sz w:val="24"/>
                <w:szCs w:val="24"/>
                <w:lang w:eastAsia="ar-SA"/>
              </w:rPr>
            </w:pPr>
          </w:p>
          <w:p w:rsidR="005B21F9" w:rsidRPr="003A67CD" w:rsidRDefault="005B21F9" w:rsidP="003A67CD">
            <w:pPr>
              <w:tabs>
                <w:tab w:val="left" w:pos="7655"/>
              </w:tabs>
              <w:suppressAutoHyphens/>
              <w:spacing w:after="0" w:line="240" w:lineRule="auto"/>
              <w:jc w:val="both"/>
              <w:rPr>
                <w:rFonts w:ascii="Times New Roman" w:eastAsia="Times New Roman" w:hAnsi="Times New Roman" w:cs="Times New Roman"/>
                <w:sz w:val="24"/>
                <w:szCs w:val="24"/>
                <w:lang w:eastAsia="ar-SA"/>
              </w:rPr>
            </w:pPr>
            <w:r w:rsidRPr="003A67CD">
              <w:rPr>
                <w:rFonts w:ascii="Times New Roman" w:eastAsia="Times New Roman" w:hAnsi="Times New Roman" w:cs="Times New Roman"/>
                <w:sz w:val="24"/>
                <w:szCs w:val="24"/>
                <w:lang w:eastAsia="ar-SA"/>
              </w:rPr>
              <w:t>ИМУЩЕСТВО ПЕРЕДАЛ:</w:t>
            </w:r>
          </w:p>
          <w:p w:rsidR="005B21F9" w:rsidRPr="003A67CD" w:rsidRDefault="005B21F9" w:rsidP="003A67CD">
            <w:pPr>
              <w:tabs>
                <w:tab w:val="left" w:pos="7655"/>
              </w:tabs>
              <w:suppressAutoHyphens/>
              <w:spacing w:after="0" w:line="240" w:lineRule="auto"/>
              <w:jc w:val="both"/>
              <w:rPr>
                <w:rFonts w:ascii="Times New Roman" w:eastAsia="Times New Roman" w:hAnsi="Times New Roman" w:cs="Times New Roman"/>
                <w:sz w:val="24"/>
                <w:szCs w:val="24"/>
                <w:lang w:eastAsia="ar-SA"/>
              </w:rPr>
            </w:pPr>
            <w:r w:rsidRPr="003A67CD">
              <w:rPr>
                <w:rFonts w:ascii="Times New Roman" w:eastAsia="Times New Roman" w:hAnsi="Times New Roman" w:cs="Times New Roman"/>
                <w:sz w:val="24"/>
                <w:szCs w:val="24"/>
                <w:lang w:eastAsia="ar-SA"/>
              </w:rPr>
              <w:t xml:space="preserve">Глава </w:t>
            </w:r>
            <w:proofErr w:type="gramStart"/>
            <w:r w:rsidRPr="003A67CD">
              <w:rPr>
                <w:rFonts w:ascii="Times New Roman" w:eastAsia="Times New Roman" w:hAnsi="Times New Roman" w:cs="Times New Roman"/>
                <w:sz w:val="24"/>
                <w:szCs w:val="24"/>
                <w:lang w:eastAsia="ar-SA"/>
              </w:rPr>
              <w:t>Восточного</w:t>
            </w:r>
            <w:proofErr w:type="gramEnd"/>
            <w:r w:rsidRPr="003A67CD">
              <w:rPr>
                <w:rFonts w:ascii="Times New Roman" w:eastAsia="Times New Roman" w:hAnsi="Times New Roman" w:cs="Times New Roman"/>
                <w:sz w:val="24"/>
                <w:szCs w:val="24"/>
                <w:lang w:eastAsia="ar-SA"/>
              </w:rPr>
              <w:t xml:space="preserve"> сельского </w:t>
            </w:r>
          </w:p>
          <w:p w:rsidR="005B21F9" w:rsidRPr="003A67CD" w:rsidRDefault="005B21F9" w:rsidP="003A67CD">
            <w:pPr>
              <w:tabs>
                <w:tab w:val="left" w:pos="7655"/>
              </w:tabs>
              <w:suppressAutoHyphens/>
              <w:spacing w:after="0" w:line="240" w:lineRule="auto"/>
              <w:jc w:val="both"/>
              <w:rPr>
                <w:rFonts w:ascii="Times New Roman" w:eastAsia="Times New Roman" w:hAnsi="Times New Roman" w:cs="Times New Roman"/>
                <w:sz w:val="24"/>
                <w:szCs w:val="24"/>
                <w:lang w:eastAsia="ar-SA"/>
              </w:rPr>
            </w:pPr>
            <w:r w:rsidRPr="003A67CD">
              <w:rPr>
                <w:rFonts w:ascii="Times New Roman" w:eastAsia="Times New Roman" w:hAnsi="Times New Roman" w:cs="Times New Roman"/>
                <w:sz w:val="24"/>
                <w:szCs w:val="24"/>
                <w:lang w:eastAsia="ar-SA"/>
              </w:rPr>
              <w:t>поселения Хабаровского муниципального района Хабаровского края</w:t>
            </w:r>
          </w:p>
          <w:p w:rsidR="005B21F9" w:rsidRPr="003A67CD" w:rsidRDefault="005B21F9" w:rsidP="003A67CD">
            <w:pPr>
              <w:tabs>
                <w:tab w:val="left" w:pos="7655"/>
              </w:tabs>
              <w:suppressAutoHyphens/>
              <w:spacing w:after="0" w:line="240" w:lineRule="auto"/>
              <w:jc w:val="both"/>
              <w:rPr>
                <w:rFonts w:ascii="Times New Roman" w:eastAsia="Times New Roman" w:hAnsi="Times New Roman" w:cs="Times New Roman"/>
                <w:sz w:val="24"/>
                <w:szCs w:val="24"/>
                <w:lang w:eastAsia="ar-SA"/>
              </w:rPr>
            </w:pPr>
          </w:p>
          <w:p w:rsidR="005B21F9" w:rsidRPr="003A67CD" w:rsidRDefault="008A7CFC" w:rsidP="003A67CD">
            <w:pPr>
              <w:tabs>
                <w:tab w:val="left" w:pos="7655"/>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__________________П.И.</w:t>
            </w:r>
            <w:r w:rsidR="004C3052">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Маковецкий</w:t>
            </w:r>
          </w:p>
          <w:p w:rsidR="005B21F9" w:rsidRPr="003A67CD" w:rsidRDefault="005B21F9" w:rsidP="003A67CD">
            <w:pPr>
              <w:tabs>
                <w:tab w:val="left" w:pos="7655"/>
              </w:tabs>
              <w:suppressAutoHyphens/>
              <w:spacing w:after="0" w:line="240" w:lineRule="auto"/>
              <w:jc w:val="both"/>
              <w:rPr>
                <w:rFonts w:ascii="Times New Roman" w:eastAsia="Times New Roman" w:hAnsi="Times New Roman" w:cs="Times New Roman"/>
                <w:sz w:val="24"/>
                <w:szCs w:val="24"/>
                <w:lang w:eastAsia="ar-SA"/>
              </w:rPr>
            </w:pPr>
            <w:r w:rsidRPr="003A67CD">
              <w:rPr>
                <w:rFonts w:ascii="Times New Roman" w:eastAsia="Times New Roman" w:hAnsi="Times New Roman" w:cs="Times New Roman"/>
                <w:sz w:val="24"/>
                <w:szCs w:val="24"/>
                <w:lang w:eastAsia="ar-SA"/>
              </w:rPr>
              <w:t>М.П.</w:t>
            </w:r>
          </w:p>
        </w:tc>
        <w:tc>
          <w:tcPr>
            <w:tcW w:w="2500" w:type="pct"/>
          </w:tcPr>
          <w:p w:rsidR="005B21F9" w:rsidRPr="003A67CD" w:rsidRDefault="005B21F9" w:rsidP="003A67CD">
            <w:pPr>
              <w:suppressAutoHyphens/>
              <w:spacing w:after="0" w:line="240" w:lineRule="auto"/>
              <w:jc w:val="both"/>
              <w:rPr>
                <w:rFonts w:ascii="Times New Roman" w:eastAsia="Times New Roman" w:hAnsi="Times New Roman" w:cs="Times New Roman"/>
                <w:sz w:val="24"/>
                <w:szCs w:val="24"/>
                <w:lang w:eastAsia="ar-SA"/>
              </w:rPr>
            </w:pPr>
          </w:p>
          <w:p w:rsidR="005B21F9" w:rsidRPr="003A67CD" w:rsidRDefault="005B21F9" w:rsidP="003A67CD">
            <w:pPr>
              <w:suppressAutoHyphens/>
              <w:spacing w:after="0" w:line="240" w:lineRule="auto"/>
              <w:jc w:val="both"/>
              <w:rPr>
                <w:rFonts w:ascii="Times New Roman" w:eastAsia="Times New Roman" w:hAnsi="Times New Roman" w:cs="Times New Roman"/>
                <w:sz w:val="24"/>
                <w:szCs w:val="24"/>
                <w:lang w:eastAsia="ar-SA"/>
              </w:rPr>
            </w:pPr>
            <w:r w:rsidRPr="003A67CD">
              <w:rPr>
                <w:rFonts w:ascii="Times New Roman" w:eastAsia="Times New Roman" w:hAnsi="Times New Roman" w:cs="Times New Roman"/>
                <w:sz w:val="24"/>
                <w:szCs w:val="24"/>
                <w:lang w:eastAsia="ar-SA"/>
              </w:rPr>
              <w:t>ИМУЩЕСТВО ПРИНЯЛ:</w:t>
            </w:r>
          </w:p>
          <w:p w:rsidR="005B21F9" w:rsidRPr="003A67CD" w:rsidRDefault="005B21F9" w:rsidP="003A67CD">
            <w:pPr>
              <w:suppressAutoHyphens/>
              <w:spacing w:after="0" w:line="240" w:lineRule="auto"/>
              <w:jc w:val="both"/>
              <w:rPr>
                <w:rFonts w:ascii="Times New Roman" w:eastAsia="Times New Roman" w:hAnsi="Times New Roman" w:cs="Times New Roman"/>
                <w:sz w:val="24"/>
                <w:szCs w:val="24"/>
                <w:lang w:eastAsia="ar-SA"/>
              </w:rPr>
            </w:pPr>
          </w:p>
          <w:p w:rsidR="005B21F9" w:rsidRPr="003A67CD" w:rsidRDefault="005B21F9" w:rsidP="003A67CD">
            <w:pPr>
              <w:suppressAutoHyphens/>
              <w:spacing w:after="0" w:line="240" w:lineRule="auto"/>
              <w:jc w:val="both"/>
              <w:rPr>
                <w:rFonts w:ascii="Times New Roman" w:eastAsia="Times New Roman" w:hAnsi="Times New Roman" w:cs="Times New Roman"/>
                <w:sz w:val="24"/>
                <w:szCs w:val="24"/>
                <w:lang w:eastAsia="ar-SA"/>
              </w:rPr>
            </w:pPr>
          </w:p>
          <w:p w:rsidR="005B21F9" w:rsidRPr="003A67CD" w:rsidRDefault="005B21F9" w:rsidP="003A67CD">
            <w:pPr>
              <w:suppressAutoHyphens/>
              <w:spacing w:after="0" w:line="240" w:lineRule="auto"/>
              <w:jc w:val="both"/>
              <w:rPr>
                <w:rFonts w:ascii="Times New Roman" w:eastAsia="Times New Roman" w:hAnsi="Times New Roman" w:cs="Times New Roman"/>
                <w:sz w:val="24"/>
                <w:szCs w:val="24"/>
                <w:lang w:eastAsia="ar-SA"/>
              </w:rPr>
            </w:pPr>
          </w:p>
          <w:p w:rsidR="005B21F9" w:rsidRPr="003A67CD" w:rsidRDefault="005B21F9" w:rsidP="003A67CD">
            <w:pPr>
              <w:suppressAutoHyphens/>
              <w:spacing w:after="0" w:line="240" w:lineRule="auto"/>
              <w:jc w:val="both"/>
              <w:rPr>
                <w:rFonts w:ascii="Times New Roman" w:eastAsia="Times New Roman" w:hAnsi="Times New Roman" w:cs="Times New Roman"/>
                <w:sz w:val="24"/>
                <w:szCs w:val="24"/>
                <w:lang w:eastAsia="ar-SA"/>
              </w:rPr>
            </w:pPr>
          </w:p>
          <w:p w:rsidR="005B21F9" w:rsidRPr="003A67CD" w:rsidRDefault="005B21F9" w:rsidP="003A67CD">
            <w:pPr>
              <w:suppressAutoHyphens/>
              <w:spacing w:after="0" w:line="240" w:lineRule="auto"/>
              <w:jc w:val="both"/>
              <w:rPr>
                <w:rFonts w:ascii="Times New Roman" w:eastAsia="Times New Roman" w:hAnsi="Times New Roman" w:cs="Times New Roman"/>
                <w:sz w:val="24"/>
                <w:szCs w:val="24"/>
                <w:lang w:eastAsia="ar-SA"/>
              </w:rPr>
            </w:pPr>
            <w:r w:rsidRPr="003A67CD">
              <w:rPr>
                <w:rFonts w:ascii="Times New Roman" w:eastAsia="Times New Roman" w:hAnsi="Times New Roman" w:cs="Times New Roman"/>
                <w:sz w:val="24"/>
                <w:szCs w:val="24"/>
                <w:lang w:eastAsia="ar-SA"/>
              </w:rPr>
              <w:t>_________________ /_</w:t>
            </w:r>
            <w:r w:rsidR="003A67CD" w:rsidRPr="003A67CD">
              <w:rPr>
                <w:rFonts w:ascii="Times New Roman" w:eastAsia="Times New Roman" w:hAnsi="Times New Roman" w:cs="Times New Roman"/>
                <w:sz w:val="24"/>
                <w:szCs w:val="24"/>
                <w:lang w:eastAsia="ar-SA"/>
              </w:rPr>
              <w:t>________________</w:t>
            </w:r>
            <w:r w:rsidRPr="003A67CD">
              <w:rPr>
                <w:rFonts w:ascii="Times New Roman" w:eastAsia="Times New Roman" w:hAnsi="Times New Roman" w:cs="Times New Roman"/>
                <w:sz w:val="24"/>
                <w:szCs w:val="24"/>
                <w:lang w:eastAsia="ar-SA"/>
              </w:rPr>
              <w:t>/</w:t>
            </w:r>
          </w:p>
          <w:p w:rsidR="005B21F9" w:rsidRPr="003A67CD" w:rsidRDefault="005B21F9" w:rsidP="003A67CD">
            <w:pPr>
              <w:suppressAutoHyphens/>
              <w:spacing w:after="0" w:line="240" w:lineRule="auto"/>
              <w:jc w:val="both"/>
              <w:rPr>
                <w:rFonts w:ascii="Times New Roman" w:eastAsia="Times New Roman" w:hAnsi="Times New Roman" w:cs="Times New Roman"/>
                <w:sz w:val="24"/>
                <w:szCs w:val="24"/>
                <w:lang w:eastAsia="ar-SA"/>
              </w:rPr>
            </w:pPr>
            <w:r w:rsidRPr="003A67CD">
              <w:rPr>
                <w:rFonts w:ascii="Times New Roman" w:eastAsia="Times New Roman" w:hAnsi="Times New Roman" w:cs="Times New Roman"/>
                <w:sz w:val="24"/>
                <w:szCs w:val="24"/>
                <w:lang w:eastAsia="ar-SA"/>
              </w:rPr>
              <w:t>М.П.</w:t>
            </w:r>
          </w:p>
        </w:tc>
      </w:tr>
    </w:tbl>
    <w:p w:rsidR="005B21F9" w:rsidRPr="003A67CD" w:rsidRDefault="005B21F9" w:rsidP="003A67CD">
      <w:pPr>
        <w:suppressAutoHyphens/>
        <w:spacing w:after="0" w:line="240" w:lineRule="auto"/>
        <w:jc w:val="both"/>
        <w:outlineLvl w:val="1"/>
        <w:rPr>
          <w:rFonts w:ascii="Times New Roman" w:eastAsia="Times New Roman" w:hAnsi="Times New Roman" w:cs="Times New Roman"/>
          <w:sz w:val="24"/>
          <w:szCs w:val="24"/>
          <w:lang w:eastAsia="ar-SA"/>
        </w:rPr>
      </w:pPr>
    </w:p>
    <w:p w:rsidR="005B21F9" w:rsidRPr="005B21F9" w:rsidRDefault="005B21F9" w:rsidP="005B21F9">
      <w:pPr>
        <w:suppressAutoHyphens/>
        <w:spacing w:after="60" w:line="240" w:lineRule="auto"/>
        <w:jc w:val="both"/>
        <w:outlineLvl w:val="1"/>
        <w:rPr>
          <w:rFonts w:ascii="Times New Roman" w:eastAsia="Times New Roman" w:hAnsi="Times New Roman" w:cs="Times New Roman"/>
          <w:sz w:val="24"/>
          <w:szCs w:val="24"/>
          <w:lang w:eastAsia="ar-SA"/>
        </w:rPr>
      </w:pPr>
    </w:p>
    <w:p w:rsidR="005B21F9" w:rsidRPr="005B21F9" w:rsidRDefault="005B21F9" w:rsidP="005B21F9">
      <w:pPr>
        <w:suppressAutoHyphens/>
        <w:spacing w:after="60" w:line="240" w:lineRule="auto"/>
        <w:jc w:val="both"/>
        <w:outlineLvl w:val="1"/>
        <w:rPr>
          <w:rFonts w:ascii="Times New Roman" w:eastAsia="Times New Roman" w:hAnsi="Times New Roman" w:cs="Times New Roman"/>
          <w:sz w:val="24"/>
          <w:szCs w:val="24"/>
          <w:lang w:eastAsia="ar-SA"/>
        </w:rPr>
      </w:pPr>
    </w:p>
    <w:p w:rsidR="005B21F9" w:rsidRPr="005B21F9" w:rsidRDefault="005B21F9" w:rsidP="005B21F9">
      <w:pPr>
        <w:suppressAutoHyphens/>
        <w:spacing w:after="60" w:line="240" w:lineRule="auto"/>
        <w:jc w:val="both"/>
        <w:outlineLvl w:val="1"/>
        <w:rPr>
          <w:rFonts w:ascii="Times New Roman" w:eastAsia="Times New Roman" w:hAnsi="Times New Roman" w:cs="Times New Roman"/>
          <w:sz w:val="24"/>
          <w:szCs w:val="24"/>
          <w:lang w:eastAsia="ar-SA"/>
        </w:rPr>
      </w:pPr>
    </w:p>
    <w:p w:rsidR="005B21F9" w:rsidRPr="005B21F9" w:rsidRDefault="005B21F9" w:rsidP="005B21F9">
      <w:pPr>
        <w:suppressAutoHyphens/>
        <w:spacing w:after="60" w:line="240" w:lineRule="auto"/>
        <w:jc w:val="both"/>
        <w:outlineLvl w:val="1"/>
        <w:rPr>
          <w:rFonts w:ascii="Times New Roman" w:eastAsia="Times New Roman" w:hAnsi="Times New Roman" w:cs="Times New Roman"/>
          <w:sz w:val="24"/>
          <w:szCs w:val="24"/>
          <w:lang w:eastAsia="ar-SA"/>
        </w:rPr>
      </w:pPr>
    </w:p>
    <w:p w:rsidR="005B21F9" w:rsidRPr="005B21F9" w:rsidRDefault="005B21F9" w:rsidP="005B21F9">
      <w:pPr>
        <w:suppressAutoHyphens/>
        <w:spacing w:after="60" w:line="240" w:lineRule="auto"/>
        <w:jc w:val="both"/>
        <w:outlineLvl w:val="1"/>
        <w:rPr>
          <w:rFonts w:ascii="Times New Roman" w:eastAsia="Times New Roman" w:hAnsi="Times New Roman" w:cs="Times New Roman"/>
          <w:sz w:val="24"/>
          <w:szCs w:val="24"/>
          <w:lang w:eastAsia="ar-SA"/>
        </w:rPr>
      </w:pPr>
    </w:p>
    <w:p w:rsidR="005B21F9" w:rsidRPr="005B21F9" w:rsidRDefault="005B21F9" w:rsidP="005B21F9">
      <w:pPr>
        <w:suppressAutoHyphens/>
        <w:spacing w:after="60" w:line="240" w:lineRule="auto"/>
        <w:jc w:val="both"/>
        <w:outlineLvl w:val="1"/>
        <w:rPr>
          <w:rFonts w:ascii="Times New Roman" w:eastAsia="Times New Roman" w:hAnsi="Times New Roman" w:cs="Times New Roman"/>
          <w:sz w:val="24"/>
          <w:szCs w:val="24"/>
          <w:lang w:eastAsia="ar-SA"/>
        </w:rPr>
      </w:pPr>
    </w:p>
    <w:p w:rsidR="002648BB" w:rsidRPr="005B21F9" w:rsidRDefault="002648BB" w:rsidP="002648BB">
      <w:pPr>
        <w:suppressAutoHyphens/>
        <w:spacing w:after="60" w:line="240" w:lineRule="auto"/>
        <w:jc w:val="both"/>
        <w:outlineLvl w:val="1"/>
        <w:rPr>
          <w:rFonts w:ascii="Times New Roman" w:eastAsia="Times New Roman" w:hAnsi="Times New Roman" w:cs="Times New Roman"/>
          <w:sz w:val="24"/>
          <w:szCs w:val="24"/>
          <w:lang w:eastAsia="ar-SA"/>
        </w:rPr>
      </w:pPr>
    </w:p>
    <w:p w:rsidR="002648BB" w:rsidRDefault="002648BB">
      <w:pPr>
        <w:rPr>
          <w:sz w:val="24"/>
          <w:szCs w:val="24"/>
        </w:rPr>
      </w:pPr>
    </w:p>
    <w:p w:rsidR="002648BB" w:rsidRPr="005B21F9" w:rsidRDefault="002648BB">
      <w:pPr>
        <w:rPr>
          <w:sz w:val="24"/>
          <w:szCs w:val="24"/>
        </w:rPr>
      </w:pPr>
    </w:p>
    <w:sectPr w:rsidR="002648BB" w:rsidRPr="005B21F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A30"/>
    <w:rsid w:val="00004ECF"/>
    <w:rsid w:val="00011EE2"/>
    <w:rsid w:val="002648BB"/>
    <w:rsid w:val="00296965"/>
    <w:rsid w:val="003A67CD"/>
    <w:rsid w:val="00401AEA"/>
    <w:rsid w:val="00425B1D"/>
    <w:rsid w:val="00437CFD"/>
    <w:rsid w:val="004C3052"/>
    <w:rsid w:val="004F4CD6"/>
    <w:rsid w:val="005B21F9"/>
    <w:rsid w:val="005D78C7"/>
    <w:rsid w:val="00626B5E"/>
    <w:rsid w:val="007A2904"/>
    <w:rsid w:val="007E37BE"/>
    <w:rsid w:val="008A7CFC"/>
    <w:rsid w:val="00A0278F"/>
    <w:rsid w:val="00BA1971"/>
    <w:rsid w:val="00DD51B4"/>
    <w:rsid w:val="00E00F74"/>
    <w:rsid w:val="00F73A30"/>
    <w:rsid w:val="00FF59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0278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0278F"/>
    <w:rPr>
      <w:rFonts w:ascii="Tahoma" w:hAnsi="Tahoma" w:cs="Tahoma"/>
      <w:sz w:val="16"/>
      <w:szCs w:val="16"/>
    </w:rPr>
  </w:style>
  <w:style w:type="paragraph" w:styleId="2">
    <w:name w:val="Body Text 2"/>
    <w:basedOn w:val="a"/>
    <w:link w:val="20"/>
    <w:rsid w:val="00DD51B4"/>
    <w:pPr>
      <w:suppressAutoHyphens/>
      <w:spacing w:after="120" w:line="480" w:lineRule="auto"/>
    </w:pPr>
    <w:rPr>
      <w:rFonts w:ascii="Times New Roman" w:eastAsia="Times New Roman" w:hAnsi="Times New Roman" w:cs="Times New Roman"/>
      <w:sz w:val="20"/>
      <w:szCs w:val="20"/>
      <w:lang w:eastAsia="ar-SA"/>
    </w:rPr>
  </w:style>
  <w:style w:type="character" w:customStyle="1" w:styleId="20">
    <w:name w:val="Основной текст 2 Знак"/>
    <w:basedOn w:val="a0"/>
    <w:link w:val="2"/>
    <w:rsid w:val="00DD51B4"/>
    <w:rPr>
      <w:rFonts w:ascii="Times New Roman" w:eastAsia="Times New Roman" w:hAnsi="Times New Roman" w:cs="Times New Roman"/>
      <w:sz w:val="20"/>
      <w:szCs w:val="20"/>
      <w:lang w:eastAsia="ar-SA"/>
    </w:rPr>
  </w:style>
  <w:style w:type="paragraph" w:styleId="21">
    <w:name w:val="List 2"/>
    <w:basedOn w:val="a"/>
    <w:rsid w:val="00DD51B4"/>
    <w:pPr>
      <w:spacing w:after="0" w:line="240" w:lineRule="auto"/>
      <w:ind w:left="566" w:hanging="283"/>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0278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0278F"/>
    <w:rPr>
      <w:rFonts w:ascii="Tahoma" w:hAnsi="Tahoma" w:cs="Tahoma"/>
      <w:sz w:val="16"/>
      <w:szCs w:val="16"/>
    </w:rPr>
  </w:style>
  <w:style w:type="paragraph" w:styleId="2">
    <w:name w:val="Body Text 2"/>
    <w:basedOn w:val="a"/>
    <w:link w:val="20"/>
    <w:rsid w:val="00DD51B4"/>
    <w:pPr>
      <w:suppressAutoHyphens/>
      <w:spacing w:after="120" w:line="480" w:lineRule="auto"/>
    </w:pPr>
    <w:rPr>
      <w:rFonts w:ascii="Times New Roman" w:eastAsia="Times New Roman" w:hAnsi="Times New Roman" w:cs="Times New Roman"/>
      <w:sz w:val="20"/>
      <w:szCs w:val="20"/>
      <w:lang w:eastAsia="ar-SA"/>
    </w:rPr>
  </w:style>
  <w:style w:type="character" w:customStyle="1" w:styleId="20">
    <w:name w:val="Основной текст 2 Знак"/>
    <w:basedOn w:val="a0"/>
    <w:link w:val="2"/>
    <w:rsid w:val="00DD51B4"/>
    <w:rPr>
      <w:rFonts w:ascii="Times New Roman" w:eastAsia="Times New Roman" w:hAnsi="Times New Roman" w:cs="Times New Roman"/>
      <w:sz w:val="20"/>
      <w:szCs w:val="20"/>
      <w:lang w:eastAsia="ar-SA"/>
    </w:rPr>
  </w:style>
  <w:style w:type="paragraph" w:styleId="21">
    <w:name w:val="List 2"/>
    <w:basedOn w:val="a"/>
    <w:rsid w:val="00DD51B4"/>
    <w:pPr>
      <w:spacing w:after="0" w:line="240" w:lineRule="auto"/>
      <w:ind w:left="566" w:hanging="283"/>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163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2259</Words>
  <Characters>12879</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urist</cp:lastModifiedBy>
  <cp:revision>3</cp:revision>
  <cp:lastPrinted>2014-11-05T05:15:00Z</cp:lastPrinted>
  <dcterms:created xsi:type="dcterms:W3CDTF">2020-11-13T04:31:00Z</dcterms:created>
  <dcterms:modified xsi:type="dcterms:W3CDTF">2020-11-13T04:39:00Z</dcterms:modified>
  <cp:contentStatus>Окончательное</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